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5C470D95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110</w:t>
      </w:r>
      <w:r w:rsidR="00140E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71536A" w:rsidRPr="0071536A">
        <w:rPr>
          <w:rFonts w:ascii="Arial" w:hAnsi="Arial" w:cs="Arial"/>
          <w:b/>
          <w:sz w:val="24"/>
          <w:szCs w:val="24"/>
        </w:rPr>
        <w:t>R4-2405466</w:t>
      </w:r>
      <w:r w:rsidR="0071536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>Changsha, China, 15</w:t>
      </w:r>
      <w:r w:rsidR="003720A2">
        <w:rPr>
          <w:rFonts w:ascii="Arial" w:eastAsiaTheme="minorEastAsia" w:hAnsi="Arial" w:cs="Arial" w:hint="eastAsia"/>
          <w:b/>
          <w:noProof/>
          <w:sz w:val="24"/>
          <w:lang w:eastAsia="zh-CN"/>
        </w:rPr>
        <w:t>th</w:t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 xml:space="preserve"> – 19</w:t>
      </w:r>
      <w:r w:rsidR="003720A2">
        <w:rPr>
          <w:rFonts w:ascii="Arial" w:eastAsiaTheme="minorEastAsia" w:hAnsi="Arial" w:cs="Arial" w:hint="eastAsia"/>
          <w:b/>
          <w:noProof/>
          <w:sz w:val="24"/>
          <w:lang w:eastAsia="zh-CN"/>
        </w:rPr>
        <w:t>th</w:t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 xml:space="preserve"> April, 2024</w:t>
      </w:r>
    </w:p>
    <w:p w14:paraId="15F9AFC9" w14:textId="71486FD2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36E769C3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307B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Summary</w:t>
      </w:r>
      <w:r w:rsidR="00F3476B">
        <w:rPr>
          <w:rFonts w:ascii="Arial" w:hAnsi="Arial" w:cs="Arial"/>
          <w:b/>
          <w:sz w:val="24"/>
          <w:szCs w:val="24"/>
        </w:rPr>
        <w:t xml:space="preserve"> </w:t>
      </w:r>
      <w:r w:rsidR="00BA17A7" w:rsidRPr="00BA17A7">
        <w:rPr>
          <w:rFonts w:ascii="Arial" w:hAnsi="Arial" w:cs="Arial"/>
          <w:b/>
          <w:sz w:val="24"/>
          <w:szCs w:val="24"/>
        </w:rPr>
        <w:t>of</w:t>
      </w:r>
      <w:bookmarkStart w:id="6" w:name="OLE_LINK8"/>
      <w:r w:rsidR="00BA17A7" w:rsidRPr="00BA17A7">
        <w:rPr>
          <w:rFonts w:ascii="Arial" w:hAnsi="Arial" w:cs="Arial"/>
          <w:b/>
          <w:sz w:val="24"/>
          <w:szCs w:val="24"/>
        </w:rPr>
        <w:t xml:space="preserve"> </w:t>
      </w:r>
      <w:r w:rsidR="000A270A">
        <w:rPr>
          <w:rFonts w:ascii="Arial" w:hAnsi="Arial" w:cs="Arial"/>
          <w:b/>
          <w:sz w:val="24"/>
          <w:szCs w:val="24"/>
        </w:rPr>
        <w:t xml:space="preserve">3GPP </w:t>
      </w:r>
      <w:r w:rsidR="006666E5">
        <w:rPr>
          <w:rFonts w:ascii="Arial" w:hAnsi="Arial" w:cs="Arial"/>
          <w:b/>
          <w:sz w:val="24"/>
          <w:szCs w:val="24"/>
        </w:rPr>
        <w:t xml:space="preserve">Rel-18 </w:t>
      </w:r>
      <w:r w:rsidR="00BA17A7" w:rsidRPr="00BA17A7">
        <w:rPr>
          <w:rFonts w:ascii="Arial" w:hAnsi="Arial" w:cs="Arial"/>
          <w:b/>
          <w:sz w:val="24"/>
          <w:szCs w:val="24"/>
        </w:rPr>
        <w:t>FR1 MIMO OTA lab alignment</w:t>
      </w:r>
      <w:bookmarkEnd w:id="6"/>
      <w:r w:rsidR="00BA17A7" w:rsidRPr="00BA17A7">
        <w:rPr>
          <w:rFonts w:ascii="Arial" w:hAnsi="Arial" w:cs="Arial"/>
          <w:b/>
          <w:sz w:val="24"/>
          <w:szCs w:val="24"/>
        </w:rPr>
        <w:t xml:space="preserve"> results</w:t>
      </w:r>
    </w:p>
    <w:p w14:paraId="67C1D45E" w14:textId="1AA4821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9E601E" w:rsidRPr="009E601E">
        <w:rPr>
          <w:rFonts w:ascii="Arial" w:hAnsi="Arial" w:cs="Arial"/>
          <w:b/>
          <w:sz w:val="24"/>
          <w:szCs w:val="24"/>
        </w:rPr>
        <w:t>Discussion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3EE405DE" w14:textId="7B2CA56F" w:rsidR="003A2F0F" w:rsidRDefault="00402E4F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7" w:name="OLE_LINK4"/>
      <w:r>
        <w:rPr>
          <w:rFonts w:eastAsiaTheme="minorEastAsia" w:hint="eastAsia"/>
          <w:lang w:eastAsia="zh-CN"/>
        </w:rPr>
        <w:t>T</w:t>
      </w:r>
      <w:r w:rsidR="003A2F0F">
        <w:rPr>
          <w:rFonts w:eastAsiaTheme="minorEastAsia"/>
          <w:lang w:eastAsia="zh-CN"/>
        </w:rPr>
        <w:t xml:space="preserve">he FR1 MIMO OTA lab alignment </w:t>
      </w:r>
      <w:r>
        <w:rPr>
          <w:rFonts w:eastAsiaTheme="minorEastAsia" w:hint="eastAsia"/>
          <w:lang w:eastAsia="zh-CN"/>
        </w:rPr>
        <w:t xml:space="preserve">activity </w:t>
      </w:r>
      <w:r w:rsidR="003C3686">
        <w:rPr>
          <w:rFonts w:eastAsiaTheme="minorEastAsia" w:hint="eastAsia"/>
          <w:lang w:eastAsia="zh-CN"/>
        </w:rPr>
        <w:t>has made good progress</w:t>
      </w:r>
      <w:r w:rsidR="00CD2702">
        <w:rPr>
          <w:rFonts w:eastAsiaTheme="minorEastAsia" w:hint="eastAsia"/>
          <w:lang w:eastAsia="zh-CN"/>
        </w:rPr>
        <w:t xml:space="preserve"> [1-2]</w:t>
      </w:r>
      <w:r w:rsidR="003A2F0F">
        <w:rPr>
          <w:rFonts w:eastAsiaTheme="minorEastAsia"/>
          <w:lang w:eastAsia="zh-CN"/>
        </w:rPr>
        <w:t xml:space="preserve">. </w:t>
      </w:r>
      <w:r w:rsidR="003720A2">
        <w:rPr>
          <w:rFonts w:eastAsiaTheme="minorEastAsia" w:hint="eastAsia"/>
          <w:lang w:eastAsia="zh-CN"/>
        </w:rPr>
        <w:t>At the last RAN4 meeting and this meeting, a</w:t>
      </w:r>
      <w:r w:rsidR="003A2F0F">
        <w:rPr>
          <w:rFonts w:eastAsiaTheme="minorEastAsia"/>
          <w:lang w:eastAsia="zh-CN"/>
        </w:rPr>
        <w:t>ll 6 volunteer labs ha</w:t>
      </w:r>
      <w:r w:rsidR="00F40D38">
        <w:rPr>
          <w:rFonts w:eastAsiaTheme="minorEastAsia"/>
          <w:lang w:eastAsia="zh-CN"/>
        </w:rPr>
        <w:t>ve</w:t>
      </w:r>
      <w:r w:rsidR="003A2F0F">
        <w:rPr>
          <w:rFonts w:eastAsiaTheme="minorEastAsia"/>
          <w:lang w:eastAsia="zh-CN"/>
        </w:rPr>
        <w:t xml:space="preserve"> submitted their measurement results</w:t>
      </w:r>
      <w:r w:rsidR="006C71F2">
        <w:rPr>
          <w:rFonts w:eastAsiaTheme="minorEastAsia"/>
          <w:lang w:eastAsia="zh-CN"/>
        </w:rPr>
        <w:t xml:space="preserve"> </w:t>
      </w:r>
      <w:r w:rsidR="00B10487">
        <w:rPr>
          <w:rFonts w:eastAsiaTheme="minorEastAsia"/>
          <w:lang w:eastAsia="zh-CN"/>
        </w:rPr>
        <w:t xml:space="preserve">of the performance alignment devices (PADs) </w:t>
      </w:r>
      <w:r w:rsidR="003A2F0F">
        <w:rPr>
          <w:rFonts w:eastAsiaTheme="minorEastAsia"/>
          <w:lang w:eastAsia="zh-CN"/>
        </w:rPr>
        <w:t>[</w:t>
      </w:r>
      <w:r w:rsidR="00A76A33">
        <w:rPr>
          <w:rFonts w:eastAsiaTheme="minorEastAsia" w:hint="eastAsia"/>
          <w:lang w:eastAsia="zh-CN"/>
        </w:rPr>
        <w:t>3</w:t>
      </w:r>
      <w:r w:rsidR="003A2F0F">
        <w:rPr>
          <w:rFonts w:eastAsiaTheme="minorEastAsia"/>
          <w:lang w:eastAsia="zh-CN"/>
        </w:rPr>
        <w:t>]-[</w:t>
      </w:r>
      <w:r w:rsidR="00A76A33">
        <w:rPr>
          <w:rFonts w:eastAsiaTheme="minorEastAsia" w:hint="eastAsia"/>
          <w:lang w:eastAsia="zh-CN"/>
        </w:rPr>
        <w:t>8</w:t>
      </w:r>
      <w:r w:rsidR="003A2F0F" w:rsidRPr="00B10487">
        <w:rPr>
          <w:rFonts w:eastAsiaTheme="minorEastAsia"/>
          <w:lang w:eastAsia="zh-CN"/>
        </w:rPr>
        <w:t>].</w:t>
      </w:r>
    </w:p>
    <w:p w14:paraId="50C6F9C0" w14:textId="4024EBE2" w:rsidR="005D29C1" w:rsidRDefault="00CE6F14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noProof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t </w:t>
      </w:r>
      <w:r w:rsidR="00A76A33">
        <w:rPr>
          <w:rFonts w:eastAsiaTheme="minorEastAsia" w:hint="eastAsia"/>
          <w:lang w:eastAsia="zh-CN"/>
        </w:rPr>
        <w:t>the last</w:t>
      </w:r>
      <w:r>
        <w:rPr>
          <w:rFonts w:eastAsiaTheme="minorEastAsia"/>
          <w:lang w:eastAsia="zh-CN"/>
        </w:rPr>
        <w:t xml:space="preserve"> meeting,</w:t>
      </w:r>
      <w:r w:rsidR="003A5A13">
        <w:rPr>
          <w:rFonts w:eastAsiaTheme="minorEastAsia"/>
          <w:lang w:eastAsia="zh-CN"/>
        </w:rPr>
        <w:t xml:space="preserve"> </w:t>
      </w:r>
      <w:r w:rsidR="003850BC">
        <w:rPr>
          <w:rFonts w:eastAsiaTheme="minorEastAsia"/>
          <w:lang w:eastAsia="zh-CN"/>
        </w:rPr>
        <w:t xml:space="preserve">a CR </w:t>
      </w:r>
      <w:r w:rsidR="001C094E">
        <w:rPr>
          <w:rFonts w:eastAsiaTheme="minorEastAsia"/>
          <w:lang w:eastAsia="zh-CN"/>
        </w:rPr>
        <w:t xml:space="preserve">to the test plan TS 38.151 </w:t>
      </w:r>
      <w:r w:rsidR="003850BC">
        <w:rPr>
          <w:rFonts w:eastAsiaTheme="minorEastAsia"/>
          <w:lang w:eastAsia="zh-CN"/>
        </w:rPr>
        <w:t xml:space="preserve">is agreed in </w:t>
      </w:r>
      <w:r w:rsidR="003A5A13">
        <w:rPr>
          <w:rFonts w:eastAsiaTheme="minorEastAsia"/>
          <w:lang w:eastAsia="zh-CN"/>
        </w:rPr>
        <w:t>[</w:t>
      </w:r>
      <w:r w:rsidR="003850BC">
        <w:rPr>
          <w:rFonts w:eastAsiaTheme="minorEastAsia"/>
          <w:lang w:eastAsia="zh-CN"/>
        </w:rPr>
        <w:t>8</w:t>
      </w:r>
      <w:r w:rsidR="003A5A13">
        <w:rPr>
          <w:rFonts w:eastAsiaTheme="minorEastAsia"/>
          <w:lang w:eastAsia="zh-CN"/>
        </w:rPr>
        <w:t>]</w:t>
      </w:r>
      <w:r w:rsidR="003850BC">
        <w:rPr>
          <w:rFonts w:eastAsiaTheme="minorEastAsia"/>
          <w:lang w:eastAsia="zh-CN"/>
        </w:rPr>
        <w:t>,</w:t>
      </w:r>
      <w:r w:rsidR="00E17E25">
        <w:rPr>
          <w:rFonts w:eastAsiaTheme="minorEastAsia"/>
          <w:lang w:eastAsia="zh-CN"/>
        </w:rPr>
        <w:t xml:space="preserve"> which </w:t>
      </w:r>
      <w:r w:rsidR="001C094E">
        <w:rPr>
          <w:noProof/>
        </w:rPr>
        <w:t xml:space="preserve">removed the statement that power validation reuslts can be considered a systematic offset to correct the final UE sensitivity vlaues. Accordingly, </w:t>
      </w:r>
      <w:r w:rsidR="00625AD5">
        <w:rPr>
          <w:noProof/>
        </w:rPr>
        <w:t>it was agreed in the WF [</w:t>
      </w:r>
      <w:r w:rsidR="00A76A33">
        <w:rPr>
          <w:rFonts w:eastAsiaTheme="minorEastAsia" w:hint="eastAsia"/>
          <w:noProof/>
          <w:lang w:eastAsia="zh-CN"/>
        </w:rPr>
        <w:t>2</w:t>
      </w:r>
      <w:r w:rsidR="00625AD5">
        <w:rPr>
          <w:noProof/>
        </w:rPr>
        <w:t xml:space="preserve">] that </w:t>
      </w:r>
      <w:r w:rsidR="00E71742" w:rsidRPr="00E71742">
        <w:rPr>
          <w:noProof/>
        </w:rPr>
        <w:t>the lab alignment outcome should be based on the measurement results without power validation systematic offset</w:t>
      </w:r>
      <w:r w:rsidR="003C0C2B">
        <w:rPr>
          <w:noProof/>
        </w:rPr>
        <w:t>s</w:t>
      </w:r>
      <w:r w:rsidR="00E71742" w:rsidRPr="00E71742">
        <w:rPr>
          <w:noProof/>
        </w:rPr>
        <w:t>.</w:t>
      </w:r>
      <w:r w:rsidR="003C0C2B">
        <w:rPr>
          <w:noProof/>
        </w:rPr>
        <w:t xml:space="preserve"> </w:t>
      </w:r>
    </w:p>
    <w:p w14:paraId="6FED4C9F" w14:textId="58610CE7" w:rsidR="00E85B02" w:rsidRPr="00E85B02" w:rsidRDefault="00E85B0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 xml:space="preserve">Besides, it was agreed at </w:t>
      </w:r>
      <w:r w:rsidR="00A76A33">
        <w:rPr>
          <w:rFonts w:eastAsiaTheme="minorEastAsia" w:hint="eastAsia"/>
          <w:noProof/>
          <w:lang w:eastAsia="zh-CN"/>
        </w:rPr>
        <w:t>the last</w:t>
      </w:r>
      <w:r>
        <w:rPr>
          <w:rFonts w:eastAsiaTheme="minorEastAsia"/>
          <w:noProof/>
          <w:lang w:eastAsia="zh-CN"/>
        </w:rPr>
        <w:t xml:space="preserve"> meeting [9] that the pass/fail limit for Rel-18 lab alignment is updated based on</w:t>
      </w:r>
      <w:r w:rsidR="00846E12">
        <w:rPr>
          <w:rFonts w:eastAsiaTheme="minorEastAsia"/>
          <w:noProof/>
          <w:lang w:eastAsia="zh-CN"/>
        </w:rPr>
        <w:t xml:space="preserve"> the </w:t>
      </w:r>
      <w:r w:rsidR="00FE7F38">
        <w:rPr>
          <w:rFonts w:eastAsiaTheme="minorEastAsia" w:hint="eastAsia"/>
          <w:noProof/>
          <w:lang w:eastAsia="zh-CN"/>
        </w:rPr>
        <w:t>latest</w:t>
      </w:r>
      <w:r w:rsidR="00846E12">
        <w:rPr>
          <w:rFonts w:eastAsiaTheme="minorEastAsia"/>
          <w:noProof/>
          <w:lang w:eastAsia="zh-CN"/>
        </w:rPr>
        <w:t xml:space="preserve"> MU agreed in RAN5</w:t>
      </w:r>
      <w:r w:rsidR="004512B3">
        <w:rPr>
          <w:rFonts w:eastAsiaTheme="minorEastAsia"/>
          <w:noProof/>
          <w:lang w:eastAsia="zh-CN"/>
        </w:rPr>
        <w:t xml:space="preserve"> (specified in </w:t>
      </w:r>
      <w:r w:rsidR="004512B3" w:rsidRPr="004512B3">
        <w:rPr>
          <w:rFonts w:eastAsiaTheme="minorEastAsia"/>
          <w:noProof/>
          <w:lang w:eastAsia="zh-CN"/>
        </w:rPr>
        <w:t>Table B.1-1 of</w:t>
      </w:r>
      <w:r w:rsidR="00362FE9">
        <w:rPr>
          <w:rFonts w:eastAsiaTheme="minorEastAsia"/>
          <w:noProof/>
          <w:lang w:eastAsia="zh-CN"/>
        </w:rPr>
        <w:t xml:space="preserve"> </w:t>
      </w:r>
      <w:r w:rsidR="004512B3" w:rsidRPr="004512B3">
        <w:rPr>
          <w:rFonts w:eastAsiaTheme="minorEastAsia"/>
          <w:noProof/>
          <w:lang w:eastAsia="zh-CN"/>
        </w:rPr>
        <w:t>TS 38.551</w:t>
      </w:r>
      <w:r w:rsidR="004512B3">
        <w:rPr>
          <w:rFonts w:eastAsiaTheme="minorEastAsia"/>
          <w:noProof/>
          <w:lang w:eastAsia="zh-CN"/>
        </w:rPr>
        <w:t>)</w:t>
      </w:r>
      <w:r w:rsidR="00846E12">
        <w:rPr>
          <w:rFonts w:eastAsiaTheme="minorEastAsia"/>
          <w:noProof/>
          <w:lang w:eastAsia="zh-CN"/>
        </w:rPr>
        <w:t xml:space="preserve">. </w:t>
      </w:r>
      <w:r w:rsidR="005D2094" w:rsidRPr="005D2094">
        <w:rPr>
          <w:rFonts w:eastAsiaTheme="minorEastAsia"/>
          <w:noProof/>
          <w:lang w:eastAsia="zh-CN"/>
        </w:rPr>
        <w:t>For bands</w:t>
      </w:r>
      <w:r w:rsidR="005D2094" w:rsidRPr="005D2094">
        <w:rPr>
          <w:rFonts w:eastAsiaTheme="minorEastAsia" w:hint="eastAsia"/>
          <w:noProof/>
          <w:lang w:eastAsia="zh-CN"/>
        </w:rPr>
        <w:t>≤</w:t>
      </w:r>
      <w:r w:rsidR="005D2094" w:rsidRPr="005D2094">
        <w:rPr>
          <w:rFonts w:eastAsiaTheme="minorEastAsia"/>
          <w:noProof/>
          <w:lang w:eastAsia="zh-CN"/>
        </w:rPr>
        <w:t xml:space="preserve">3GHz, the </w:t>
      </w:r>
      <w:r w:rsidR="004C73D5">
        <w:rPr>
          <w:rFonts w:eastAsiaTheme="minorEastAsia" w:hint="eastAsia"/>
          <w:noProof/>
          <w:lang w:eastAsia="zh-CN"/>
        </w:rPr>
        <w:t>pa</w:t>
      </w:r>
      <w:r w:rsidR="004C73D5">
        <w:rPr>
          <w:rFonts w:eastAsiaTheme="minorEastAsia"/>
          <w:noProof/>
          <w:lang w:eastAsia="zh-CN"/>
        </w:rPr>
        <w:t>ss/fail limit</w:t>
      </w:r>
      <w:r w:rsidR="005D2094" w:rsidRPr="005D2094">
        <w:rPr>
          <w:rFonts w:eastAsiaTheme="minorEastAsia"/>
          <w:noProof/>
          <w:lang w:eastAsia="zh-CN"/>
        </w:rPr>
        <w:t xml:space="preserve"> is updated to 0.75*2.61=1.96 dB.</w:t>
      </w:r>
    </w:p>
    <w:p w14:paraId="40276A11" w14:textId="5E9BA39A" w:rsidR="003A1D57" w:rsidRDefault="006B3960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 w:rsidR="008875E5">
        <w:t>a</w:t>
      </w:r>
      <w:r w:rsidR="00A76A33">
        <w:rPr>
          <w:rFonts w:eastAsiaTheme="minorEastAsia" w:hint="eastAsia"/>
          <w:lang w:eastAsia="zh-CN"/>
        </w:rPr>
        <w:t xml:space="preserve"> </w:t>
      </w:r>
      <w:r w:rsidR="00A76A33">
        <w:rPr>
          <w:rFonts w:eastAsiaTheme="minorEastAsia"/>
          <w:lang w:eastAsia="zh-CN"/>
        </w:rPr>
        <w:t>summary</w:t>
      </w:r>
      <w:r w:rsidRPr="000A7A81">
        <w:t xml:space="preserve"> of the </w:t>
      </w:r>
      <w:r w:rsidR="00F82BF1" w:rsidRPr="00F82BF1">
        <w:t xml:space="preserve">Rel-18 FR1 MIMO OTA lab </w:t>
      </w:r>
      <w:r w:rsidR="003E0515" w:rsidRPr="00F82BF1">
        <w:t xml:space="preserve">alignment </w:t>
      </w:r>
      <w:r w:rsidR="003E0515">
        <w:t>result</w:t>
      </w:r>
      <w:r w:rsidR="003E0515">
        <w:rPr>
          <w:rFonts w:eastAsiaTheme="minorEastAsia" w:hint="eastAsia"/>
          <w:lang w:eastAsia="zh-CN"/>
        </w:rPr>
        <w:t>s.</w:t>
      </w:r>
      <w:r w:rsidR="004D34ED">
        <w:t xml:space="preserve"> </w:t>
      </w:r>
      <w:r w:rsidR="003E0515">
        <w:rPr>
          <w:rFonts w:eastAsia="Heiti SC Light" w:hint="eastAsia"/>
          <w:lang w:eastAsia="zh-CN"/>
        </w:rPr>
        <w:t>T</w:t>
      </w:r>
      <w:r w:rsidR="005659E8" w:rsidRPr="007B5801">
        <w:rPr>
          <w:szCs w:val="24"/>
          <w:lang w:eastAsia="zh-CN"/>
        </w:rPr>
        <w:t xml:space="preserve">he reference value of each PAD </w:t>
      </w:r>
      <w:r w:rsidR="005659E8">
        <w:rPr>
          <w:szCs w:val="24"/>
          <w:lang w:eastAsia="zh-CN"/>
        </w:rPr>
        <w:t>is derived by the</w:t>
      </w:r>
      <w:r w:rsidR="005659E8" w:rsidRPr="007B5801">
        <w:rPr>
          <w:szCs w:val="24"/>
          <w:lang w:eastAsia="zh-CN"/>
        </w:rPr>
        <w:t xml:space="preserve"> </w:t>
      </w:r>
      <w:r w:rsidR="005659E8">
        <w:rPr>
          <w:szCs w:val="24"/>
          <w:lang w:eastAsia="zh-CN"/>
        </w:rPr>
        <w:t xml:space="preserve">linear </w:t>
      </w:r>
      <w:r w:rsidR="005659E8" w:rsidRPr="007B5801">
        <w:rPr>
          <w:szCs w:val="24"/>
          <w:lang w:eastAsia="zh-CN"/>
        </w:rPr>
        <w:t xml:space="preserve">average </w:t>
      </w:r>
      <w:r w:rsidR="005659E8">
        <w:rPr>
          <w:szCs w:val="24"/>
          <w:lang w:eastAsia="zh-CN"/>
        </w:rPr>
        <w:t xml:space="preserve">(in dB) </w:t>
      </w:r>
      <w:r w:rsidR="005659E8" w:rsidRPr="007B5801">
        <w:rPr>
          <w:szCs w:val="24"/>
          <w:lang w:eastAsia="zh-CN"/>
        </w:rPr>
        <w:t xml:space="preserve">of the measurement results </w:t>
      </w:r>
      <w:r w:rsidR="005659E8">
        <w:rPr>
          <w:szCs w:val="24"/>
          <w:lang w:eastAsia="zh-CN"/>
        </w:rPr>
        <w:t xml:space="preserve">submitted by all 6 labs. The pass/fail limit is specified as </w:t>
      </w:r>
      <w:r w:rsidR="005659E8">
        <w:rPr>
          <w:rFonts w:eastAsia="宋体"/>
          <w:szCs w:val="24"/>
          <w:lang w:eastAsia="zh-CN"/>
        </w:rPr>
        <w:t xml:space="preserve">+/- 0.75* MU (+/- </w:t>
      </w:r>
      <w:r w:rsidR="004D3AD7">
        <w:rPr>
          <w:rFonts w:eastAsia="宋体"/>
          <w:szCs w:val="24"/>
          <w:lang w:eastAsia="zh-CN"/>
        </w:rPr>
        <w:t>1.96</w:t>
      </w:r>
      <w:r w:rsidR="005659E8">
        <w:rPr>
          <w:rFonts w:eastAsia="宋体"/>
          <w:szCs w:val="24"/>
          <w:lang w:eastAsia="zh-CN"/>
        </w:rPr>
        <w:t xml:space="preserve"> dB).</w:t>
      </w:r>
      <w:r w:rsidR="005659E8">
        <w:rPr>
          <w:szCs w:val="24"/>
          <w:lang w:eastAsia="zh-CN"/>
        </w:rPr>
        <w:t xml:space="preserve"> </w:t>
      </w:r>
      <w:r w:rsidR="005659E8">
        <w:rPr>
          <w:rFonts w:eastAsia="Heiti SC Light"/>
          <w:lang w:eastAsia="zh-CN"/>
        </w:rPr>
        <w:t xml:space="preserve">The detailed analysis data is attached in the </w:t>
      </w:r>
      <w:r w:rsidR="005659E8" w:rsidRPr="00F4121F">
        <w:rPr>
          <w:rFonts w:eastAsia="Heiti SC Light"/>
          <w:lang w:eastAsia="zh-CN"/>
        </w:rPr>
        <w:t>Excel</w:t>
      </w:r>
      <w:r w:rsidR="005659E8">
        <w:rPr>
          <w:rFonts w:eastAsia="Heiti SC Light"/>
          <w:lang w:eastAsia="zh-CN"/>
        </w:rPr>
        <w:t xml:space="preserve"> worksheet of this contribution.</w:t>
      </w:r>
    </w:p>
    <w:bookmarkEnd w:id="7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50528CFF" w14:textId="1210C053" w:rsidR="00083307" w:rsidRDefault="00D32C80" w:rsidP="005D133F">
      <w:pPr>
        <w:jc w:val="both"/>
        <w:rPr>
          <w:rFonts w:eastAsia="Heiti SC Light"/>
          <w:lang w:eastAsia="zh-CN"/>
        </w:rPr>
      </w:pPr>
      <w:bookmarkStart w:id="8" w:name="OLE_LINK3"/>
      <w:r>
        <w:rPr>
          <w:rFonts w:eastAsia="Heiti SC Light" w:hint="eastAsia"/>
          <w:lang w:eastAsia="zh-CN"/>
        </w:rPr>
        <w:t>T</w:t>
      </w:r>
      <w:r>
        <w:rPr>
          <w:rFonts w:eastAsia="Heiti SC Light"/>
          <w:lang w:eastAsia="zh-CN"/>
        </w:rPr>
        <w:t>he</w:t>
      </w:r>
      <w:r w:rsidR="004F6F3C" w:rsidRPr="004F6F3C">
        <w:rPr>
          <w:rFonts w:eastAsia="Heiti SC Light"/>
          <w:lang w:eastAsia="zh-CN"/>
        </w:rPr>
        <w:t xml:space="preserve"> FR1 MIMO OTA lab alignment results</w:t>
      </w:r>
      <w:r w:rsidR="005C43EC">
        <w:rPr>
          <w:rFonts w:eastAsia="Heiti SC Light"/>
          <w:lang w:eastAsia="zh-CN"/>
        </w:rPr>
        <w:t xml:space="preserve"> </w:t>
      </w:r>
      <w:r w:rsidR="00E70A9D">
        <w:rPr>
          <w:rFonts w:eastAsia="Heiti SC Light"/>
          <w:lang w:eastAsia="zh-CN"/>
        </w:rPr>
        <w:t>submitted by</w:t>
      </w:r>
      <w:r w:rsidR="00916D36">
        <w:rPr>
          <w:rFonts w:eastAsia="Heiti SC Light"/>
          <w:lang w:eastAsia="zh-CN"/>
        </w:rPr>
        <w:t xml:space="preserve"> the 6 labs </w:t>
      </w:r>
      <w:r w:rsidR="005C43EC">
        <w:rPr>
          <w:rFonts w:eastAsia="Heiti SC Light"/>
          <w:lang w:eastAsia="zh-CN"/>
        </w:rPr>
        <w:t xml:space="preserve">are </w:t>
      </w:r>
      <w:r>
        <w:rPr>
          <w:rFonts w:eastAsia="Heiti SC Light"/>
          <w:lang w:eastAsia="zh-CN"/>
        </w:rPr>
        <w:t xml:space="preserve">summarized and analysed as </w:t>
      </w:r>
      <w:r w:rsidR="005C43EC">
        <w:rPr>
          <w:rFonts w:eastAsia="Heiti SC Light"/>
          <w:lang w:eastAsia="zh-CN"/>
        </w:rPr>
        <w:t>shown in Table 1</w:t>
      </w:r>
      <w:r w:rsidR="004F6F3C">
        <w:rPr>
          <w:rFonts w:eastAsia="Heiti SC Light"/>
          <w:lang w:eastAsia="zh-CN"/>
        </w:rPr>
        <w:t xml:space="preserve">. </w:t>
      </w:r>
    </w:p>
    <w:p w14:paraId="28C5CAA9" w14:textId="5198EFCB" w:rsidR="00271CEA" w:rsidRDefault="00271CEA" w:rsidP="00271CEA">
      <w:pPr>
        <w:jc w:val="center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</w:t>
      </w:r>
      <w:r w:rsidR="00F42218">
        <w:rPr>
          <w:rFonts w:eastAsia="Heiti SC Light" w:hint="eastAsia"/>
          <w:b/>
          <w:lang w:eastAsia="zh-CN"/>
        </w:rPr>
        <w:t>1</w:t>
      </w:r>
      <w:r>
        <w:rPr>
          <w:rFonts w:eastAsia="Heiti SC Light"/>
          <w:b/>
          <w:lang w:eastAsia="zh-CN"/>
        </w:rPr>
        <w:t>. Summary of the FR1 MIMO OTA lab alignment results (</w:t>
      </w:r>
      <w:r w:rsidRPr="00E70A9D">
        <w:rPr>
          <w:rFonts w:eastAsia="Heiti SC Light"/>
          <w:b/>
          <w:lang w:eastAsia="zh-CN"/>
        </w:rPr>
        <w:t>with</w:t>
      </w:r>
      <w:r w:rsidR="00BD0F07">
        <w:rPr>
          <w:rFonts w:eastAsia="Heiti SC Light"/>
          <w:b/>
          <w:lang w:eastAsia="zh-CN"/>
        </w:rPr>
        <w:t>out</w:t>
      </w:r>
      <w:r w:rsidRPr="00E70A9D">
        <w:rPr>
          <w:rFonts w:eastAsia="Heiti SC Light"/>
          <w:b/>
          <w:lang w:eastAsia="zh-CN"/>
        </w:rPr>
        <w:t xml:space="preserve"> systematic offsets</w:t>
      </w:r>
      <w:r>
        <w:rPr>
          <w:rFonts w:eastAsia="Heiti SC Light"/>
          <w:b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5"/>
        <w:gridCol w:w="1095"/>
        <w:gridCol w:w="788"/>
        <w:gridCol w:w="789"/>
        <w:gridCol w:w="789"/>
        <w:gridCol w:w="789"/>
        <w:gridCol w:w="789"/>
        <w:gridCol w:w="789"/>
        <w:gridCol w:w="938"/>
        <w:gridCol w:w="848"/>
        <w:gridCol w:w="919"/>
      </w:tblGrid>
      <w:tr w:rsidR="004B544D" w:rsidRPr="004B544D" w14:paraId="5DDFEDFD" w14:textId="77777777" w:rsidTr="004B544D">
        <w:trPr>
          <w:trHeight w:val="283"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1AFA9CF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12259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4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3239F9D0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 measurement result [dBm/15kHz]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5316B1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E72D7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C8513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Max-Min</w:t>
            </w: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4B544D" w:rsidRPr="004B544D" w14:paraId="2CAC4621" w14:textId="77777777" w:rsidTr="00AF7890">
        <w:trPr>
          <w:trHeight w:val="283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E24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39D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573B8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E93BA5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6108E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9F699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A1F65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74E59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988B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5FE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DEF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B544D" w:rsidRPr="004B544D" w14:paraId="2A69DA22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33C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8D2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6F7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98BF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-90.12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DA2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-90.43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4935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-88.26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3DA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5A3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-91.75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669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Linear</w:t>
            </w: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br/>
              <w:t>average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7A4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-89.85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456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3.49</w:t>
            </w:r>
          </w:p>
        </w:tc>
      </w:tr>
      <w:tr w:rsidR="006E453D" w:rsidRPr="004B544D" w14:paraId="1879FB39" w14:textId="77777777" w:rsidTr="00914464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04DF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B388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3E0D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3CD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E976" w14:textId="1F22C1C1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-87.91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3379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-85.50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A077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-85.86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EA91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-87.74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6A7E6" w14:textId="77777777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3F99F" w14:textId="58337708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C2527" w14:textId="0F322656" w:rsidR="006E453D" w:rsidRPr="004B544D" w:rsidRDefault="006E453D" w:rsidP="006E45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2.43</w:t>
            </w:r>
          </w:p>
        </w:tc>
      </w:tr>
      <w:tr w:rsidR="004B544D" w:rsidRPr="004B544D" w14:paraId="59868A74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7A1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DF8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1EF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86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0E8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816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-86.19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FC6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-86.49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D20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-88.36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377C35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EE65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-87.65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7D5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3.15</w:t>
            </w:r>
          </w:p>
        </w:tc>
      </w:tr>
      <w:tr w:rsidR="004B544D" w:rsidRPr="004B544D" w14:paraId="5E4C7C81" w14:textId="77777777" w:rsidTr="00AF7890">
        <w:trPr>
          <w:trHeight w:val="283"/>
        </w:trPr>
        <w:tc>
          <w:tcPr>
            <w:tcW w:w="5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7A7210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5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76953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4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254680A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TRMS offset [dBm/15kHz]</w:t>
            </w:r>
          </w:p>
        </w:tc>
        <w:tc>
          <w:tcPr>
            <w:tcW w:w="14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1CC21FD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4B544D" w:rsidRPr="004B544D" w14:paraId="0E91AE3F" w14:textId="77777777" w:rsidTr="00AF7890">
        <w:trPr>
          <w:trHeight w:val="283"/>
        </w:trPr>
        <w:tc>
          <w:tcPr>
            <w:tcW w:w="5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554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4F2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E35F6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CF391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CE4FB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D5254E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04E48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CC0A61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140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113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B544D" w:rsidRPr="004B544D" w14:paraId="2877CA6E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680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9BE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70FE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AC5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9CC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7A1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1.59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0770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3A0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-1.90</w:t>
            </w:r>
          </w:p>
        </w:tc>
        <w:tc>
          <w:tcPr>
            <w:tcW w:w="14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87044" w14:textId="7E7D778E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+/- 0.75 MU, i.e., +/- </w:t>
            </w:r>
            <w:r w:rsidR="006555D2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1.96</w:t>
            </w: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dB</w:t>
            </w:r>
          </w:p>
        </w:tc>
      </w:tr>
      <w:tr w:rsidR="00B76FD5" w:rsidRPr="004B544D" w14:paraId="5C5B17FE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9CD4" w14:textId="77777777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33B4" w14:textId="77777777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4D32" w14:textId="027D019C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319B" w14:textId="4D1466FB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FB39" w14:textId="29FA165C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938C" w14:textId="676A51B6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3388" w14:textId="0F90C30E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C1CB" w14:textId="37C698D9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76FD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-0.84</w:t>
            </w:r>
          </w:p>
        </w:tc>
        <w:tc>
          <w:tcPr>
            <w:tcW w:w="140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7D56" w14:textId="77777777" w:rsidR="00B76FD5" w:rsidRPr="004B544D" w:rsidRDefault="00B76FD5" w:rsidP="00B76F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B544D" w:rsidRPr="004B544D" w14:paraId="18EE7B4C" w14:textId="77777777" w:rsidTr="00342B11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5D9E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30E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7BE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AF7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800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-1.59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B34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CA9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ADA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-0.71</w:t>
            </w:r>
          </w:p>
        </w:tc>
        <w:tc>
          <w:tcPr>
            <w:tcW w:w="140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3B8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42B11" w:rsidRPr="004B544D" w14:paraId="5C8FBE86" w14:textId="77777777" w:rsidTr="00E136E5">
        <w:trPr>
          <w:trHeight w:val="283"/>
        </w:trPr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2CE79" w14:textId="1C9C8FE7" w:rsidR="00342B11" w:rsidRPr="004B544D" w:rsidRDefault="00342B11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alignment conclusion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6C7D265" w14:textId="6A324346" w:rsidR="00342B11" w:rsidRPr="00342B11" w:rsidRDefault="00342B11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42B11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ADF4FC0" w14:textId="204BC077" w:rsidR="00342B11" w:rsidRPr="00342B11" w:rsidRDefault="00342B11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42B11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403312D" w14:textId="6D46FDFF" w:rsidR="00342B11" w:rsidRPr="00342B11" w:rsidRDefault="00342B11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42B11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9823636" w14:textId="1FB989C5" w:rsidR="00342B11" w:rsidRPr="00342B11" w:rsidRDefault="00342B11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42B11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3666532" w14:textId="7BAA508B" w:rsidR="00342B11" w:rsidRPr="00342B11" w:rsidRDefault="00342B11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42B11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A45161D" w14:textId="039695C8" w:rsidR="00342B11" w:rsidRPr="00342B11" w:rsidRDefault="00342B11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42B11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1405" w:type="pct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76E4666" w14:textId="77777777" w:rsidR="00342B11" w:rsidRPr="004B544D" w:rsidRDefault="00342B11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474F9B55" w14:textId="77777777" w:rsidR="004B544D" w:rsidRDefault="004B544D" w:rsidP="009D370D">
      <w:pPr>
        <w:rPr>
          <w:rFonts w:eastAsia="Heiti SC Light"/>
          <w:lang w:eastAsia="zh-CN"/>
        </w:rPr>
      </w:pPr>
    </w:p>
    <w:p w14:paraId="5D068C01" w14:textId="7280EF48" w:rsidR="00A07AF8" w:rsidRPr="005C43EC" w:rsidRDefault="00A07AF8" w:rsidP="00A07AF8">
      <w:pPr>
        <w:rPr>
          <w:rFonts w:eastAsia="Heiti SC Light"/>
          <w:bCs/>
          <w:lang w:eastAsia="zh-CN"/>
        </w:rPr>
      </w:pPr>
      <w:r w:rsidRPr="005C43EC">
        <w:rPr>
          <w:rFonts w:eastAsia="Heiti SC Light"/>
          <w:bCs/>
          <w:lang w:eastAsia="zh-CN"/>
        </w:rPr>
        <w:lastRenderedPageBreak/>
        <w:t xml:space="preserve">Figure </w:t>
      </w:r>
      <w:r w:rsidR="00AA7971">
        <w:rPr>
          <w:rFonts w:eastAsia="Heiti SC Light" w:hint="eastAsia"/>
          <w:bCs/>
          <w:lang w:eastAsia="zh-CN"/>
        </w:rPr>
        <w:t>2</w:t>
      </w:r>
      <w:r>
        <w:rPr>
          <w:rFonts w:eastAsia="Heiti SC Light"/>
          <w:bCs/>
          <w:lang w:eastAsia="zh-CN"/>
        </w:rPr>
        <w:t xml:space="preserve"> presents the TRMS measurement results </w:t>
      </w:r>
      <w:r w:rsidR="008D34EB">
        <w:rPr>
          <w:rFonts w:eastAsia="Heiti SC Light" w:hint="eastAsia"/>
          <w:bCs/>
          <w:lang w:eastAsia="zh-CN"/>
        </w:rPr>
        <w:t>(</w:t>
      </w:r>
      <w:r w:rsidR="008D34EB" w:rsidRPr="008D34EB">
        <w:rPr>
          <w:rFonts w:eastAsia="Heiti SC Light"/>
          <w:bCs/>
          <w:lang w:eastAsia="zh-CN"/>
        </w:rPr>
        <w:t>without systematic offsets</w:t>
      </w:r>
      <w:r w:rsidR="008D34EB">
        <w:rPr>
          <w:rFonts w:eastAsia="Heiti SC Light" w:hint="eastAsia"/>
          <w:bCs/>
          <w:lang w:eastAsia="zh-CN"/>
        </w:rPr>
        <w:t xml:space="preserve">) </w:t>
      </w:r>
      <w:r>
        <w:rPr>
          <w:rFonts w:eastAsia="Heiti SC Light"/>
          <w:bCs/>
          <w:lang w:eastAsia="zh-CN"/>
        </w:rPr>
        <w:t xml:space="preserve">from all labs, and Figure </w:t>
      </w:r>
      <w:r w:rsidR="00AA7971">
        <w:rPr>
          <w:rFonts w:eastAsia="Heiti SC Light" w:hint="eastAsia"/>
          <w:bCs/>
          <w:lang w:eastAsia="zh-CN"/>
        </w:rPr>
        <w:t>3</w:t>
      </w:r>
      <w:r>
        <w:rPr>
          <w:rFonts w:eastAsia="Heiti SC Light"/>
          <w:bCs/>
          <w:lang w:eastAsia="zh-CN"/>
        </w:rPr>
        <w:t xml:space="preserve"> </w:t>
      </w:r>
      <w:r w:rsidRPr="000F5BA5">
        <w:rPr>
          <w:rFonts w:eastAsia="Heiti SC Light"/>
          <w:bCs/>
          <w:lang w:eastAsia="zh-CN"/>
        </w:rPr>
        <w:t>visualize</w:t>
      </w:r>
      <w:r>
        <w:rPr>
          <w:rFonts w:eastAsia="Heiti SC Light"/>
          <w:bCs/>
          <w:lang w:eastAsia="zh-CN"/>
        </w:rPr>
        <w:t>s</w:t>
      </w:r>
      <w:r w:rsidRPr="000F5BA5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the deviations between </w:t>
      </w:r>
      <w:r w:rsidRPr="005C43EC">
        <w:rPr>
          <w:rFonts w:eastAsia="Heiti SC Light"/>
          <w:bCs/>
          <w:lang w:eastAsia="zh-CN"/>
        </w:rPr>
        <w:t xml:space="preserve">TRMS measurement </w:t>
      </w:r>
      <w:r>
        <w:rPr>
          <w:rFonts w:eastAsia="Heiti SC Light"/>
          <w:bCs/>
          <w:lang w:eastAsia="zh-CN"/>
        </w:rPr>
        <w:t>results</w:t>
      </w:r>
      <w:r w:rsidRPr="005C43EC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from each lab </w:t>
      </w:r>
      <w:r w:rsidRPr="005C43EC">
        <w:rPr>
          <w:rFonts w:eastAsia="Heiti SC Light"/>
          <w:bCs/>
          <w:lang w:eastAsia="zh-CN"/>
        </w:rPr>
        <w:t>and reference values</w:t>
      </w:r>
      <w:r>
        <w:rPr>
          <w:rFonts w:eastAsia="Heiti SC Light"/>
          <w:bCs/>
          <w:lang w:eastAsia="zh-CN"/>
        </w:rPr>
        <w:t xml:space="preserve">. </w:t>
      </w:r>
    </w:p>
    <w:p w14:paraId="29CC869A" w14:textId="6B7050E9" w:rsidR="00AA7971" w:rsidRDefault="00AA7971" w:rsidP="003B7153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4EDCFAD9" wp14:editId="7767AD6C">
            <wp:extent cx="6120130" cy="2298065"/>
            <wp:effectExtent l="0" t="0" r="13970" b="6985"/>
            <wp:docPr id="1232509725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890E8689-83A9-4FD2-8392-6AB177C7A0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D0050D2" w14:textId="5F74F029" w:rsidR="003B7153" w:rsidRPr="004F5805" w:rsidRDefault="003B7153" w:rsidP="003B7153">
      <w:pPr>
        <w:jc w:val="center"/>
        <w:rPr>
          <w:rFonts w:eastAsia="Heiti SC Light"/>
          <w:b/>
          <w:lang w:val="en-US" w:eastAsia="zh-CN"/>
        </w:rPr>
      </w:pPr>
      <w:r>
        <w:rPr>
          <w:rFonts w:eastAsia="Heiti SC Light"/>
          <w:b/>
          <w:lang w:eastAsia="zh-CN"/>
        </w:rPr>
        <w:t>Figure 2. TRMS measurement results from 6 labs (</w:t>
      </w:r>
      <w:r w:rsidRPr="00E70A9D">
        <w:rPr>
          <w:rFonts w:eastAsia="Heiti SC Light"/>
          <w:b/>
          <w:lang w:eastAsia="zh-CN"/>
        </w:rPr>
        <w:t>with</w:t>
      </w:r>
      <w:r>
        <w:rPr>
          <w:rFonts w:eastAsia="Heiti SC Light"/>
          <w:b/>
          <w:lang w:eastAsia="zh-CN"/>
        </w:rPr>
        <w:t>out</w:t>
      </w:r>
      <w:r w:rsidRPr="00E70A9D">
        <w:rPr>
          <w:rFonts w:eastAsia="Heiti SC Light"/>
          <w:b/>
          <w:lang w:eastAsia="zh-CN"/>
        </w:rPr>
        <w:t xml:space="preserve"> systematic offsets</w:t>
      </w:r>
      <w:r>
        <w:rPr>
          <w:rFonts w:eastAsia="Heiti SC Light"/>
          <w:b/>
          <w:lang w:eastAsia="zh-CN"/>
        </w:rPr>
        <w:t>)</w:t>
      </w:r>
    </w:p>
    <w:p w14:paraId="565980C7" w14:textId="143A4E93" w:rsidR="00E440C5" w:rsidRDefault="00AA7971" w:rsidP="00E440C5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drawing>
          <wp:inline distT="0" distB="0" distL="0" distR="0" wp14:anchorId="1BE5191F" wp14:editId="242E2C56">
            <wp:extent cx="6120130" cy="2292985"/>
            <wp:effectExtent l="0" t="0" r="13970" b="12065"/>
            <wp:docPr id="754549570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D7040933-08D5-4640-B993-2B711735299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57F3287" w14:textId="342CDC03" w:rsidR="003B7153" w:rsidRDefault="003B7153" w:rsidP="003B715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t>Figure 3. D</w:t>
      </w:r>
      <w:r w:rsidRPr="00D2731D">
        <w:rPr>
          <w:rFonts w:eastAsia="Heiti SC Light"/>
          <w:b/>
          <w:lang w:eastAsia="zh-CN"/>
        </w:rPr>
        <w:t>eviation</w:t>
      </w:r>
      <w:r>
        <w:rPr>
          <w:rFonts w:eastAsia="Heiti SC Light"/>
          <w:b/>
          <w:lang w:eastAsia="zh-CN"/>
        </w:rPr>
        <w:t>s</w:t>
      </w:r>
      <w:r w:rsidRPr="00D2731D">
        <w:rPr>
          <w:rFonts w:eastAsia="Heiti SC Light"/>
          <w:b/>
          <w:lang w:eastAsia="zh-CN"/>
        </w:rPr>
        <w:t xml:space="preserve"> between </w:t>
      </w:r>
      <w:r>
        <w:rPr>
          <w:rFonts w:eastAsia="Heiti SC Light"/>
          <w:b/>
          <w:lang w:eastAsia="zh-CN"/>
        </w:rPr>
        <w:t>valid TRMS measurement results</w:t>
      </w:r>
      <w:r w:rsidRPr="00D2731D">
        <w:rPr>
          <w:rFonts w:eastAsia="Heiti SC Light"/>
          <w:b/>
          <w:lang w:eastAsia="zh-CN"/>
        </w:rPr>
        <w:t xml:space="preserve"> </w:t>
      </w:r>
      <w:r>
        <w:rPr>
          <w:rFonts w:eastAsia="Heiti SC Light"/>
          <w:b/>
          <w:lang w:eastAsia="zh-CN"/>
        </w:rPr>
        <w:t xml:space="preserve">from each lab </w:t>
      </w:r>
      <w:r w:rsidRPr="00D2731D">
        <w:rPr>
          <w:rFonts w:eastAsia="Heiti SC Light"/>
          <w:b/>
          <w:lang w:eastAsia="zh-CN"/>
        </w:rPr>
        <w:t>and reference value</w:t>
      </w:r>
      <w:r>
        <w:rPr>
          <w:rFonts w:eastAsia="Heiti SC Light"/>
          <w:b/>
          <w:lang w:eastAsia="zh-CN"/>
        </w:rPr>
        <w:t>s (</w:t>
      </w:r>
      <w:r w:rsidRPr="00E70A9D">
        <w:rPr>
          <w:rFonts w:eastAsia="Heiti SC Light"/>
          <w:b/>
          <w:lang w:eastAsia="zh-CN"/>
        </w:rPr>
        <w:t>with</w:t>
      </w:r>
      <w:r>
        <w:rPr>
          <w:rFonts w:eastAsia="Heiti SC Light"/>
          <w:b/>
          <w:lang w:eastAsia="zh-CN"/>
        </w:rPr>
        <w:t>out</w:t>
      </w:r>
      <w:r w:rsidRPr="00E70A9D">
        <w:rPr>
          <w:rFonts w:eastAsia="Heiti SC Light"/>
          <w:b/>
          <w:lang w:eastAsia="zh-CN"/>
        </w:rPr>
        <w:t xml:space="preserve"> systematic offsets</w:t>
      </w:r>
      <w:r>
        <w:rPr>
          <w:rFonts w:eastAsia="Heiti SC Light"/>
          <w:b/>
          <w:lang w:eastAsia="zh-CN"/>
        </w:rPr>
        <w:t>)</w:t>
      </w:r>
    </w:p>
    <w:p w14:paraId="27F39A7D" w14:textId="77777777" w:rsidR="003B7153" w:rsidRPr="003B7153" w:rsidRDefault="003B7153" w:rsidP="00E440C5">
      <w:pPr>
        <w:jc w:val="center"/>
        <w:rPr>
          <w:rFonts w:eastAsia="Heiti SC Light"/>
          <w:bCs/>
          <w:lang w:eastAsia="zh-CN"/>
        </w:rPr>
      </w:pPr>
    </w:p>
    <w:p w14:paraId="0BF90F3C" w14:textId="619EA3D1" w:rsidR="00625CD9" w:rsidRPr="0020500D" w:rsidRDefault="001F63C3" w:rsidP="007718DD">
      <w:pPr>
        <w:jc w:val="both"/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 xml:space="preserve">bservation 1: All 6 </w:t>
      </w:r>
      <w:r w:rsidR="003037BA" w:rsidRPr="007E551C">
        <w:rPr>
          <w:rFonts w:eastAsia="Heiti SC Light"/>
          <w:b/>
          <w:lang w:eastAsia="zh-CN"/>
        </w:rPr>
        <w:t xml:space="preserve">volunteer </w:t>
      </w:r>
      <w:r w:rsidRPr="007E551C">
        <w:rPr>
          <w:rFonts w:eastAsia="Heiti SC Light"/>
          <w:b/>
          <w:lang w:eastAsia="zh-CN"/>
        </w:rPr>
        <w:t>labs have submitted measurement results for the Rel-18 FR1 MIMO OTA lab ali</w:t>
      </w:r>
      <w:r w:rsidRPr="0020500D">
        <w:rPr>
          <w:rFonts w:eastAsia="Heiti SC Light"/>
          <w:b/>
          <w:lang w:eastAsia="zh-CN"/>
        </w:rPr>
        <w:t>gnment</w:t>
      </w:r>
      <w:r w:rsidR="00290E9D">
        <w:rPr>
          <w:rFonts w:eastAsia="Heiti SC Light" w:hint="eastAsia"/>
          <w:b/>
          <w:lang w:eastAsia="zh-CN"/>
        </w:rPr>
        <w:t xml:space="preserve"> activity</w:t>
      </w:r>
      <w:r w:rsidR="003037BA" w:rsidRPr="0020500D">
        <w:rPr>
          <w:rFonts w:eastAsia="Heiti SC Light"/>
          <w:b/>
          <w:lang w:eastAsia="zh-CN"/>
        </w:rPr>
        <w:t>, no outlier value is identified</w:t>
      </w:r>
      <w:r w:rsidRPr="0020500D">
        <w:rPr>
          <w:rFonts w:eastAsia="Heiti SC Light"/>
          <w:b/>
          <w:lang w:eastAsia="zh-CN"/>
        </w:rPr>
        <w:t xml:space="preserve">. </w:t>
      </w:r>
    </w:p>
    <w:p w14:paraId="248D3A1E" w14:textId="3B85EB9B" w:rsidR="00E07105" w:rsidRDefault="00625CD9" w:rsidP="007718DD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 w:rsidR="001F63C3" w:rsidRPr="0020500D">
        <w:rPr>
          <w:rFonts w:eastAsia="Heiti SC Light"/>
          <w:b/>
          <w:lang w:eastAsia="zh-CN"/>
        </w:rPr>
        <w:t>2</w:t>
      </w:r>
      <w:r w:rsidRPr="0020500D">
        <w:rPr>
          <w:rFonts w:eastAsia="Heiti SC Light"/>
          <w:b/>
          <w:lang w:eastAsia="zh-CN"/>
        </w:rPr>
        <w:t xml:space="preserve">: </w:t>
      </w:r>
      <w:r w:rsidR="007E551C" w:rsidRPr="0020500D">
        <w:rPr>
          <w:rFonts w:eastAsia="Heiti SC Light"/>
          <w:b/>
          <w:lang w:eastAsia="zh-CN"/>
        </w:rPr>
        <w:t xml:space="preserve">As agreed, the reference value is derived by the linear average (in dB) of the measurement results submitted by all labs. </w:t>
      </w:r>
      <w:r w:rsidR="00E07105" w:rsidRPr="00E07105">
        <w:rPr>
          <w:rFonts w:eastAsia="Heiti SC Light"/>
          <w:b/>
          <w:lang w:eastAsia="zh-CN"/>
        </w:rPr>
        <w:t>The maximum deviation between measurement results and reference values is -</w:t>
      </w:r>
      <w:r w:rsidR="007718DD">
        <w:rPr>
          <w:rFonts w:eastAsia="Heiti SC Light" w:hint="eastAsia"/>
          <w:b/>
          <w:lang w:eastAsia="zh-CN"/>
        </w:rPr>
        <w:t>1.9</w:t>
      </w:r>
      <w:r w:rsidR="00E07105" w:rsidRPr="00E07105">
        <w:rPr>
          <w:rFonts w:eastAsia="Heiti SC Light"/>
          <w:b/>
          <w:lang w:eastAsia="zh-CN"/>
        </w:rPr>
        <w:t xml:space="preserve"> </w:t>
      </w:r>
      <w:proofErr w:type="spellStart"/>
      <w:r w:rsidR="00E07105" w:rsidRPr="00E07105">
        <w:rPr>
          <w:rFonts w:eastAsia="Heiti SC Light"/>
          <w:b/>
          <w:lang w:eastAsia="zh-CN"/>
        </w:rPr>
        <w:t>dB.</w:t>
      </w:r>
      <w:proofErr w:type="spellEnd"/>
    </w:p>
    <w:p w14:paraId="39674B81" w14:textId="53A1A595" w:rsidR="00A042E3" w:rsidRPr="0020500D" w:rsidRDefault="00A042E3" w:rsidP="00A042E3">
      <w:pPr>
        <w:rPr>
          <w:rFonts w:eastAsia="Heiti SC Light"/>
          <w:b/>
          <w:lang w:eastAsia="zh-CN"/>
        </w:rPr>
      </w:pPr>
      <w:bookmarkStart w:id="9" w:name="_Hlk163492476"/>
      <w:r w:rsidRPr="0020500D">
        <w:rPr>
          <w:rFonts w:eastAsia="Heiti SC Light" w:hint="eastAsia"/>
          <w:b/>
          <w:lang w:eastAsia="zh-CN"/>
        </w:rPr>
        <w:t>Obser</w:t>
      </w:r>
      <w:r w:rsidRPr="0020500D">
        <w:rPr>
          <w:rFonts w:eastAsia="Heiti SC Light"/>
          <w:b/>
          <w:lang w:eastAsia="zh-CN"/>
        </w:rPr>
        <w:t xml:space="preserve">vation 3: The maximum deviation between measurement results and reference values is within the agreed pass/fail limit, </w:t>
      </w:r>
      <w:r w:rsidRPr="0020500D">
        <w:rPr>
          <w:rFonts w:eastAsia="宋体"/>
          <w:b/>
          <w:szCs w:val="24"/>
          <w:lang w:eastAsia="zh-CN"/>
        </w:rPr>
        <w:t>+/- 0.75*MU (</w:t>
      </w:r>
      <w:r>
        <w:rPr>
          <w:rFonts w:eastAsia="宋体" w:hint="eastAsia"/>
          <w:b/>
          <w:szCs w:val="24"/>
          <w:lang w:eastAsia="zh-CN"/>
        </w:rPr>
        <w:t>1.96</w:t>
      </w:r>
      <w:r w:rsidRPr="0020500D">
        <w:rPr>
          <w:rFonts w:eastAsia="宋体"/>
          <w:b/>
          <w:szCs w:val="24"/>
          <w:lang w:eastAsia="zh-CN"/>
        </w:rPr>
        <w:t xml:space="preserve"> dB). </w:t>
      </w:r>
      <w:r>
        <w:rPr>
          <w:rFonts w:eastAsia="宋体"/>
          <w:b/>
          <w:szCs w:val="24"/>
          <w:lang w:eastAsia="zh-CN"/>
        </w:rPr>
        <w:t xml:space="preserve">All 6 labs with the valid measurement results are well aligned at band n28. </w:t>
      </w:r>
    </w:p>
    <w:bookmarkEnd w:id="9"/>
    <w:p w14:paraId="5A1C2FE4" w14:textId="4E366275" w:rsidR="00A313A6" w:rsidRPr="00E63061" w:rsidRDefault="00A313A6" w:rsidP="00A313A6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>
        <w:rPr>
          <w:rFonts w:eastAsia="Heiti SC Light" w:hint="eastAsia"/>
          <w:b/>
          <w:lang w:eastAsia="zh-CN"/>
        </w:rPr>
        <w:t>4</w:t>
      </w:r>
      <w:r w:rsidRPr="0020500D">
        <w:rPr>
          <w:rFonts w:eastAsia="Heiti SC Light"/>
          <w:b/>
          <w:lang w:eastAsia="zh-CN"/>
        </w:rPr>
        <w:t xml:space="preserve">: 3GPP </w:t>
      </w:r>
      <w:r>
        <w:rPr>
          <w:rFonts w:eastAsia="Heiti SC Light"/>
          <w:b/>
          <w:lang w:eastAsia="zh-CN"/>
        </w:rPr>
        <w:t xml:space="preserve">Rel-18 </w:t>
      </w:r>
      <w:r w:rsidRPr="0020500D">
        <w:rPr>
          <w:rFonts w:eastAsia="Heiti SC Light"/>
          <w:b/>
          <w:lang w:eastAsia="zh-CN"/>
        </w:rPr>
        <w:t>FR1 MIMO OTA lab alignment</w:t>
      </w:r>
      <w:r>
        <w:rPr>
          <w:rFonts w:eastAsia="Heiti SC Light"/>
          <w:b/>
          <w:lang w:eastAsia="zh-CN"/>
        </w:rPr>
        <w:t xml:space="preserve"> activity can be successfully concluded with all 6 volunteer labs</w:t>
      </w:r>
      <w:r>
        <w:rPr>
          <w:rFonts w:eastAsia="Heiti SC Light" w:hint="eastAsia"/>
          <w:b/>
          <w:lang w:eastAsia="zh-CN"/>
        </w:rPr>
        <w:t xml:space="preserve"> (Apple, CAICT, CMCC&amp;BUPT, MediaTek, Xiaomi, OPPO)</w:t>
      </w:r>
      <w:r>
        <w:rPr>
          <w:rFonts w:eastAsia="Heiti SC Light"/>
          <w:b/>
          <w:lang w:eastAsia="zh-CN"/>
        </w:rPr>
        <w:t xml:space="preserve"> well aligned at band n28.  </w:t>
      </w:r>
    </w:p>
    <w:p w14:paraId="2D809881" w14:textId="77777777" w:rsidR="00A042E3" w:rsidRPr="00A313A6" w:rsidRDefault="00A042E3" w:rsidP="007718DD">
      <w:pPr>
        <w:jc w:val="both"/>
        <w:rPr>
          <w:rFonts w:eastAsia="Heiti SC Light"/>
          <w:b/>
          <w:lang w:eastAsia="zh-CN"/>
        </w:rPr>
      </w:pPr>
    </w:p>
    <w:bookmarkEnd w:id="8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lastRenderedPageBreak/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11A56118" w14:textId="1E2C6686" w:rsidR="00186A23" w:rsidRDefault="00067441" w:rsidP="00E630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>a</w:t>
      </w:r>
      <w:r w:rsidR="00383181">
        <w:rPr>
          <w:rFonts w:eastAsiaTheme="minorEastAsia" w:hint="eastAsia"/>
          <w:lang w:eastAsia="zh-CN"/>
        </w:rPr>
        <w:t xml:space="preserve"> summary</w:t>
      </w:r>
      <w:r w:rsidRPr="000A7A81">
        <w:t xml:space="preserve"> of the </w:t>
      </w:r>
      <w:r w:rsidRPr="00F82BF1">
        <w:t xml:space="preserve">Rel-18 FR1 MIMO OTA lab </w:t>
      </w:r>
      <w:proofErr w:type="gramStart"/>
      <w:r w:rsidRPr="00F82BF1">
        <w:t xml:space="preserve">alignment </w:t>
      </w:r>
      <w:r>
        <w:t>result</w:t>
      </w:r>
      <w:r w:rsidR="00915CF8">
        <w:rPr>
          <w:rFonts w:eastAsiaTheme="minorEastAsia" w:hint="eastAsia"/>
          <w:lang w:eastAsia="zh-CN"/>
        </w:rPr>
        <w:t>s</w:t>
      </w:r>
      <w:proofErr w:type="gramEnd"/>
      <w:r w:rsidR="00383181">
        <w:rPr>
          <w:rFonts w:eastAsiaTheme="minorEastAsia" w:hint="eastAsia"/>
          <w:lang w:eastAsia="zh-CN"/>
        </w:rPr>
        <w:t xml:space="preserve">. </w:t>
      </w:r>
    </w:p>
    <w:p w14:paraId="08B67DE5" w14:textId="77777777" w:rsidR="00915CF8" w:rsidRPr="0020500D" w:rsidRDefault="00915CF8" w:rsidP="00915CF8">
      <w:pPr>
        <w:jc w:val="both"/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>bservation 1: All 6 volunteer labs have submitted measurement results for the Rel-18 FR1 MIMO OTA lab ali</w:t>
      </w:r>
      <w:r w:rsidRPr="0020500D">
        <w:rPr>
          <w:rFonts w:eastAsia="Heiti SC Light"/>
          <w:b/>
          <w:lang w:eastAsia="zh-CN"/>
        </w:rPr>
        <w:t>gnment</w:t>
      </w:r>
      <w:r>
        <w:rPr>
          <w:rFonts w:eastAsia="Heiti SC Light" w:hint="eastAsia"/>
          <w:b/>
          <w:lang w:eastAsia="zh-CN"/>
        </w:rPr>
        <w:t xml:space="preserve"> activity</w:t>
      </w:r>
      <w:r w:rsidRPr="0020500D">
        <w:rPr>
          <w:rFonts w:eastAsia="Heiti SC Light"/>
          <w:b/>
          <w:lang w:eastAsia="zh-CN"/>
        </w:rPr>
        <w:t xml:space="preserve">, no outlier value is identified. </w:t>
      </w:r>
    </w:p>
    <w:p w14:paraId="5C086CD7" w14:textId="77777777" w:rsidR="00915CF8" w:rsidRDefault="00915CF8" w:rsidP="00915CF8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2: As agreed, the reference value is derived by the linear average (in dB) of the measurement results submitted by all labs. </w:t>
      </w:r>
      <w:r w:rsidRPr="00E07105">
        <w:rPr>
          <w:rFonts w:eastAsia="Heiti SC Light"/>
          <w:b/>
          <w:lang w:eastAsia="zh-CN"/>
        </w:rPr>
        <w:t>The maximum deviation between measurement results and reference values is -</w:t>
      </w:r>
      <w:r>
        <w:rPr>
          <w:rFonts w:eastAsia="Heiti SC Light" w:hint="eastAsia"/>
          <w:b/>
          <w:lang w:eastAsia="zh-CN"/>
        </w:rPr>
        <w:t>1.9</w:t>
      </w:r>
      <w:r w:rsidRPr="00E07105">
        <w:rPr>
          <w:rFonts w:eastAsia="Heiti SC Light"/>
          <w:b/>
          <w:lang w:eastAsia="zh-CN"/>
        </w:rPr>
        <w:t xml:space="preserve"> </w:t>
      </w:r>
      <w:proofErr w:type="spellStart"/>
      <w:r w:rsidRPr="00E07105">
        <w:rPr>
          <w:rFonts w:eastAsia="Heiti SC Light"/>
          <w:b/>
          <w:lang w:eastAsia="zh-CN"/>
        </w:rPr>
        <w:t>dB.</w:t>
      </w:r>
      <w:proofErr w:type="spellEnd"/>
    </w:p>
    <w:p w14:paraId="4A446C37" w14:textId="77777777" w:rsidR="00915CF8" w:rsidRPr="0020500D" w:rsidRDefault="00915CF8" w:rsidP="00915CF8">
      <w:pPr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Obser</w:t>
      </w:r>
      <w:r w:rsidRPr="0020500D">
        <w:rPr>
          <w:rFonts w:eastAsia="Heiti SC Light"/>
          <w:b/>
          <w:lang w:eastAsia="zh-CN"/>
        </w:rPr>
        <w:t xml:space="preserve">vation 3: The maximum deviation between measurement results and reference values is within the agreed pass/fail limit, </w:t>
      </w:r>
      <w:r w:rsidRPr="0020500D">
        <w:rPr>
          <w:rFonts w:eastAsia="宋体"/>
          <w:b/>
          <w:szCs w:val="24"/>
          <w:lang w:eastAsia="zh-CN"/>
        </w:rPr>
        <w:t>+/- 0.75*MU (</w:t>
      </w:r>
      <w:r>
        <w:rPr>
          <w:rFonts w:eastAsia="宋体" w:hint="eastAsia"/>
          <w:b/>
          <w:szCs w:val="24"/>
          <w:lang w:eastAsia="zh-CN"/>
        </w:rPr>
        <w:t>1.96</w:t>
      </w:r>
      <w:r w:rsidRPr="0020500D">
        <w:rPr>
          <w:rFonts w:eastAsia="宋体"/>
          <w:b/>
          <w:szCs w:val="24"/>
          <w:lang w:eastAsia="zh-CN"/>
        </w:rPr>
        <w:t xml:space="preserve"> dB). </w:t>
      </w:r>
      <w:r>
        <w:rPr>
          <w:rFonts w:eastAsia="宋体"/>
          <w:b/>
          <w:szCs w:val="24"/>
          <w:lang w:eastAsia="zh-CN"/>
        </w:rPr>
        <w:t xml:space="preserve">All 6 labs with the valid measurement results are well aligned at band n28. </w:t>
      </w:r>
    </w:p>
    <w:p w14:paraId="3DF85A57" w14:textId="77777777" w:rsidR="00915CF8" w:rsidRPr="00E63061" w:rsidRDefault="00915CF8" w:rsidP="00915CF8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>
        <w:rPr>
          <w:rFonts w:eastAsia="Heiti SC Light" w:hint="eastAsia"/>
          <w:b/>
          <w:lang w:eastAsia="zh-CN"/>
        </w:rPr>
        <w:t>4</w:t>
      </w:r>
      <w:r w:rsidRPr="0020500D">
        <w:rPr>
          <w:rFonts w:eastAsia="Heiti SC Light"/>
          <w:b/>
          <w:lang w:eastAsia="zh-CN"/>
        </w:rPr>
        <w:t xml:space="preserve">: 3GPP </w:t>
      </w:r>
      <w:r>
        <w:rPr>
          <w:rFonts w:eastAsia="Heiti SC Light"/>
          <w:b/>
          <w:lang w:eastAsia="zh-CN"/>
        </w:rPr>
        <w:t xml:space="preserve">Rel-18 </w:t>
      </w:r>
      <w:r w:rsidRPr="0020500D">
        <w:rPr>
          <w:rFonts w:eastAsia="Heiti SC Light"/>
          <w:b/>
          <w:lang w:eastAsia="zh-CN"/>
        </w:rPr>
        <w:t>FR1 MIMO OTA lab alignment</w:t>
      </w:r>
      <w:r>
        <w:rPr>
          <w:rFonts w:eastAsia="Heiti SC Light"/>
          <w:b/>
          <w:lang w:eastAsia="zh-CN"/>
        </w:rPr>
        <w:t xml:space="preserve"> activity can be successfully concluded with all 6 volunteer labs</w:t>
      </w:r>
      <w:r>
        <w:rPr>
          <w:rFonts w:eastAsia="Heiti SC Light" w:hint="eastAsia"/>
          <w:b/>
          <w:lang w:eastAsia="zh-CN"/>
        </w:rPr>
        <w:t xml:space="preserve"> (Apple, CAICT, CMCC&amp;BUPT, MediaTek, Xiaomi, OPPO)</w:t>
      </w:r>
      <w:r>
        <w:rPr>
          <w:rFonts w:eastAsia="Heiti SC Light"/>
          <w:b/>
          <w:lang w:eastAsia="zh-CN"/>
        </w:rPr>
        <w:t xml:space="preserve"> well aligned at band n28.  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31C35202" w14:textId="5FEE7F84" w:rsidR="00522424" w:rsidRPr="00CD2702" w:rsidRDefault="005E6648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E6648">
        <w:rPr>
          <w:rFonts w:eastAsia="Malgun Gothic"/>
        </w:rPr>
        <w:t>R4-2321137</w:t>
      </w:r>
      <w:r w:rsidR="00522424">
        <w:rPr>
          <w:rFonts w:eastAsia="Malgun Gothic"/>
        </w:rPr>
        <w:t xml:space="preserve">, </w:t>
      </w:r>
      <w:r w:rsidRPr="005E6648">
        <w:rPr>
          <w:rFonts w:eastAsia="Malgun Gothic"/>
        </w:rPr>
        <w:t>Updated Framework and time plan for FR1 MIMO OTA performance requirements development (Nov 2023)</w:t>
      </w:r>
      <w:r w:rsidR="00522424">
        <w:rPr>
          <w:rFonts w:eastAsia="Malgun Gothic"/>
        </w:rPr>
        <w:t xml:space="preserve">, CAICT, </w:t>
      </w:r>
      <w:r w:rsidR="00522424"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="00522424"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="00522424" w:rsidRPr="00EE58B3">
        <w:rPr>
          <w:rFonts w:eastAsia="Malgun Gothic"/>
        </w:rPr>
        <w:t xml:space="preserve"> 202</w:t>
      </w:r>
      <w:r w:rsidR="00D57449">
        <w:rPr>
          <w:rFonts w:eastAsia="Malgun Gothic"/>
        </w:rPr>
        <w:t>3</w:t>
      </w:r>
      <w:r w:rsidR="00522424" w:rsidRPr="00EE58B3">
        <w:rPr>
          <w:rFonts w:eastAsia="Malgun Gothic"/>
        </w:rPr>
        <w:t>.</w:t>
      </w:r>
    </w:p>
    <w:p w14:paraId="4D538DB7" w14:textId="7AA07AD1" w:rsidR="000B4EC5" w:rsidRPr="000B4EC5" w:rsidRDefault="000B4EC5" w:rsidP="000B4EC5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0B4EC5">
        <w:rPr>
          <w:rFonts w:eastAsia="Malgun Gothic"/>
        </w:rPr>
        <w:t xml:space="preserve">R4-2402876, Way forward on [110][332] </w:t>
      </w:r>
      <w:proofErr w:type="spellStart"/>
      <w:r w:rsidRPr="000B4EC5">
        <w:rPr>
          <w:rFonts w:eastAsia="Malgun Gothic"/>
        </w:rPr>
        <w:t>NR_MIMO_OTA_enh</w:t>
      </w:r>
      <w:proofErr w:type="spellEnd"/>
      <w:r w:rsidRPr="000B4EC5">
        <w:rPr>
          <w:rFonts w:eastAsia="Malgun Gothic"/>
        </w:rPr>
        <w:t>, CAICT, 3GPP RAN4#110, Feb 2024.</w:t>
      </w:r>
    </w:p>
    <w:p w14:paraId="2F1EC611" w14:textId="7720F832" w:rsidR="006C71F2" w:rsidRDefault="006C71F2" w:rsidP="006C71F2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C71F2">
        <w:rPr>
          <w:rFonts w:eastAsia="Malgun Gothic"/>
        </w:rPr>
        <w:t>R4-2320067</w:t>
      </w:r>
      <w:r>
        <w:rPr>
          <w:rFonts w:eastAsia="Malgun Gothic"/>
        </w:rPr>
        <w:t xml:space="preserve">, </w:t>
      </w:r>
      <w:r w:rsidRPr="006C71F2">
        <w:rPr>
          <w:rFonts w:eastAsia="Malgun Gothic"/>
        </w:rPr>
        <w:t>CAICT Rel-18 FR1 MIMO OTA Lab Alignment PAD Results</w:t>
      </w:r>
      <w:r>
        <w:rPr>
          <w:rFonts w:eastAsia="Malgun Gothic"/>
        </w:rPr>
        <w:t xml:space="preserve">, CAICT,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 w:rsidR="00D57449"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6BC7D9F4" w14:textId="77777777" w:rsidR="00D57449" w:rsidRDefault="00D57449" w:rsidP="00D57449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57449">
        <w:rPr>
          <w:rFonts w:eastAsia="Malgun Gothic"/>
        </w:rPr>
        <w:t>R4-2318927</w:t>
      </w:r>
      <w:r>
        <w:rPr>
          <w:rFonts w:eastAsia="Malgun Gothic"/>
        </w:rPr>
        <w:t xml:space="preserve">, </w:t>
      </w:r>
      <w:r w:rsidRPr="00D57449">
        <w:rPr>
          <w:rFonts w:eastAsia="Malgun Gothic"/>
        </w:rPr>
        <w:t>PADs measurement results for n28</w:t>
      </w:r>
      <w:r>
        <w:rPr>
          <w:rFonts w:eastAsia="Malgun Gothic"/>
        </w:rPr>
        <w:t xml:space="preserve">, </w:t>
      </w:r>
      <w:r w:rsidRPr="00D57449">
        <w:rPr>
          <w:rFonts w:eastAsia="Malgun Gothic"/>
        </w:rPr>
        <w:t>CMCC</w:t>
      </w:r>
      <w:r>
        <w:rPr>
          <w:rFonts w:eastAsia="Malgun Gothic"/>
        </w:rPr>
        <w:t>,</w:t>
      </w:r>
      <w:r w:rsidRPr="00D57449">
        <w:rPr>
          <w:rFonts w:eastAsia="Malgun Gothic"/>
        </w:rPr>
        <w:t xml:space="preserve"> BUPT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7948F6EB" w14:textId="7591F157" w:rsidR="006C71F2" w:rsidRDefault="006277BF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277BF">
        <w:rPr>
          <w:rFonts w:eastAsia="Malgun Gothic"/>
        </w:rPr>
        <w:t>R4-2318896</w:t>
      </w:r>
      <w:r>
        <w:rPr>
          <w:rFonts w:eastAsia="Malgun Gothic"/>
        </w:rPr>
        <w:t xml:space="preserve">, </w:t>
      </w:r>
      <w:r w:rsidRPr="006277BF">
        <w:rPr>
          <w:rFonts w:eastAsia="Malgun Gothic"/>
        </w:rPr>
        <w:t>Measure results for 3GPP Rel-18 FR1 MIMO OTA Lab Alignment</w:t>
      </w:r>
      <w:r>
        <w:rPr>
          <w:rFonts w:eastAsia="Malgun Gothic"/>
        </w:rPr>
        <w:t xml:space="preserve">, </w:t>
      </w:r>
      <w:r w:rsidRPr="006277BF">
        <w:rPr>
          <w:rFonts w:eastAsia="Malgun Gothic"/>
        </w:rPr>
        <w:t>Xiaomi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6A748F9C" w14:textId="0AC19608" w:rsidR="006277BF" w:rsidRDefault="00564AC6" w:rsidP="005439C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9F2E9F">
        <w:rPr>
          <w:rFonts w:eastAsia="Malgun Gothic"/>
        </w:rPr>
        <w:t xml:space="preserve">R4-2319919, 3GPP Rel-18 FR1 MIMO OTA PAD measurement, OPPO, </w:t>
      </w:r>
      <w:r w:rsidR="009F2E9F" w:rsidRPr="009F2E9F">
        <w:rPr>
          <w:rFonts w:eastAsia="Malgun Gothic"/>
        </w:rPr>
        <w:t>3GPP RAN4#109, Nov. 2023.</w:t>
      </w:r>
    </w:p>
    <w:p w14:paraId="1395F7DC" w14:textId="028BB4D8" w:rsidR="00315C6B" w:rsidRPr="000B4EC5" w:rsidRDefault="00FD33C3" w:rsidP="005439C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FD33C3">
        <w:rPr>
          <w:rFonts w:eastAsiaTheme="minorEastAsia"/>
          <w:lang w:eastAsia="zh-CN"/>
        </w:rPr>
        <w:t>R4-2403017</w:t>
      </w:r>
      <w:r w:rsidR="00A00913" w:rsidRPr="00AF7890">
        <w:rPr>
          <w:rFonts w:eastAsiaTheme="minorEastAsia"/>
          <w:lang w:eastAsia="zh-CN"/>
        </w:rPr>
        <w:t>,</w:t>
      </w:r>
      <w:r w:rsidR="00A00913" w:rsidRPr="00FD33C3">
        <w:rPr>
          <w:rFonts w:eastAsiaTheme="minorEastAsia"/>
          <w:lang w:eastAsia="zh-CN"/>
        </w:rPr>
        <w:t xml:space="preserve"> On FR1 MIMO OTA Lab Alignment PADs measurement results, </w:t>
      </w:r>
      <w:r w:rsidR="00315C6B" w:rsidRPr="00FD33C3">
        <w:rPr>
          <w:rFonts w:eastAsiaTheme="minorEastAsia" w:hint="eastAsia"/>
          <w:lang w:eastAsia="zh-CN"/>
        </w:rPr>
        <w:t>A</w:t>
      </w:r>
      <w:r w:rsidR="00315C6B" w:rsidRPr="00FD33C3">
        <w:rPr>
          <w:rFonts w:eastAsiaTheme="minorEastAsia"/>
          <w:lang w:eastAsia="zh-CN"/>
        </w:rPr>
        <w:t>pple</w:t>
      </w:r>
      <w:r w:rsidR="00A00913" w:rsidRPr="00FD33C3">
        <w:rPr>
          <w:rFonts w:eastAsiaTheme="minorEastAsia"/>
          <w:lang w:eastAsia="zh-CN"/>
        </w:rPr>
        <w:t xml:space="preserve">, </w:t>
      </w:r>
      <w:r w:rsidR="00A00913" w:rsidRPr="00FD33C3">
        <w:rPr>
          <w:rFonts w:eastAsia="Malgun Gothic"/>
        </w:rPr>
        <w:t>3GPP RAN4#110, Feb. 2024.</w:t>
      </w:r>
    </w:p>
    <w:p w14:paraId="5B12123B" w14:textId="69916458" w:rsidR="000B4EC5" w:rsidRPr="000B4EC5" w:rsidRDefault="000B4EC5" w:rsidP="000B4EC5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0B4EC5">
        <w:rPr>
          <w:rFonts w:eastAsia="Malgun Gothic"/>
        </w:rPr>
        <w:t>R4-2404218, Re-submission of measurement results for low band alignment activity, MediaTek, 3GPP RAN4#110 bis, April 2024.</w:t>
      </w:r>
    </w:p>
    <w:p w14:paraId="5AE4A1CF" w14:textId="4B879FF5" w:rsidR="0010646D" w:rsidRPr="00A8043B" w:rsidRDefault="00EE0BBE" w:rsidP="00A8043B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F7890">
        <w:rPr>
          <w:rFonts w:eastAsia="Malgun Gothic"/>
          <w:color w:val="000000" w:themeColor="text1"/>
        </w:rPr>
        <w:t>R4-2400534,</w:t>
      </w:r>
      <w:r w:rsidRPr="00FD33C3">
        <w:rPr>
          <w:rFonts w:eastAsia="Malgun Gothic"/>
        </w:rPr>
        <w:t xml:space="preserve"> </w:t>
      </w:r>
      <w:r w:rsidRPr="00FD33C3">
        <w:t xml:space="preserve">Update to FR1 Channel model validation, </w:t>
      </w:r>
      <w:r w:rsidR="007A4341" w:rsidRPr="00FD33C3">
        <w:t>MVG, Spirent, Apple, ETS-Lindgren, Telecom Italia, Sony</w:t>
      </w:r>
      <w:r w:rsidR="000A20C7" w:rsidRPr="00FD33C3">
        <w:rPr>
          <w:rFonts w:eastAsia="Malgun Gothic"/>
        </w:rPr>
        <w:t>, 3GPP RAN4#110, Feb. 2024.</w:t>
      </w:r>
      <w:bookmarkEnd w:id="0"/>
      <w:bookmarkEnd w:id="1"/>
      <w:bookmarkEnd w:id="2"/>
    </w:p>
    <w:sectPr w:rsidR="0010646D" w:rsidRPr="00A8043B" w:rsidSect="00511F2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72CD4" w14:textId="77777777" w:rsidR="00511F27" w:rsidRDefault="00511F27" w:rsidP="0003021C">
      <w:pPr>
        <w:spacing w:after="0"/>
      </w:pPr>
      <w:r>
        <w:separator/>
      </w:r>
    </w:p>
  </w:endnote>
  <w:endnote w:type="continuationSeparator" w:id="0">
    <w:p w14:paraId="55AA6146" w14:textId="77777777" w:rsidR="00511F27" w:rsidRDefault="00511F2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D365D" w14:textId="77777777" w:rsidR="00511F27" w:rsidRDefault="00511F27" w:rsidP="0003021C">
      <w:pPr>
        <w:spacing w:after="0"/>
      </w:pPr>
      <w:r>
        <w:separator/>
      </w:r>
    </w:p>
  </w:footnote>
  <w:footnote w:type="continuationSeparator" w:id="0">
    <w:p w14:paraId="788AC6F1" w14:textId="77777777" w:rsidR="00511F27" w:rsidRDefault="00511F2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18"/>
  </w:num>
  <w:num w:numId="4" w16cid:durableId="564610641">
    <w:abstractNumId w:val="27"/>
  </w:num>
  <w:num w:numId="5" w16cid:durableId="727535526">
    <w:abstractNumId w:val="14"/>
  </w:num>
  <w:num w:numId="6" w16cid:durableId="1713192603">
    <w:abstractNumId w:val="7"/>
  </w:num>
  <w:num w:numId="7" w16cid:durableId="1276210334">
    <w:abstractNumId w:val="25"/>
  </w:num>
  <w:num w:numId="8" w16cid:durableId="2029062100">
    <w:abstractNumId w:val="31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28"/>
  </w:num>
  <w:num w:numId="11" w16cid:durableId="1374839956">
    <w:abstractNumId w:val="11"/>
  </w:num>
  <w:num w:numId="12" w16cid:durableId="1152406794">
    <w:abstractNumId w:val="0"/>
  </w:num>
  <w:num w:numId="13" w16cid:durableId="89399582">
    <w:abstractNumId w:val="17"/>
  </w:num>
  <w:num w:numId="14" w16cid:durableId="310720003">
    <w:abstractNumId w:val="16"/>
  </w:num>
  <w:num w:numId="15" w16cid:durableId="99376422">
    <w:abstractNumId w:val="21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2"/>
  </w:num>
  <w:num w:numId="20" w16cid:durableId="67120408">
    <w:abstractNumId w:val="22"/>
  </w:num>
  <w:num w:numId="21" w16cid:durableId="2145847783">
    <w:abstractNumId w:val="24"/>
  </w:num>
  <w:num w:numId="22" w16cid:durableId="1103843959">
    <w:abstractNumId w:val="8"/>
  </w:num>
  <w:num w:numId="23" w16cid:durableId="2085714321">
    <w:abstractNumId w:val="13"/>
  </w:num>
  <w:num w:numId="24" w16cid:durableId="821044058">
    <w:abstractNumId w:val="26"/>
  </w:num>
  <w:num w:numId="25" w16cid:durableId="1342705799">
    <w:abstractNumId w:val="19"/>
  </w:num>
  <w:num w:numId="26" w16cid:durableId="1728992831">
    <w:abstractNumId w:val="30"/>
  </w:num>
  <w:num w:numId="27" w16cid:durableId="86271835">
    <w:abstractNumId w:val="20"/>
  </w:num>
  <w:num w:numId="28" w16cid:durableId="1057319465">
    <w:abstractNumId w:val="23"/>
  </w:num>
  <w:num w:numId="29" w16cid:durableId="1408457348">
    <w:abstractNumId w:val="15"/>
  </w:num>
  <w:num w:numId="30" w16cid:durableId="218398606">
    <w:abstractNumId w:val="23"/>
  </w:num>
  <w:num w:numId="31" w16cid:durableId="951017668">
    <w:abstractNumId w:val="9"/>
  </w:num>
  <w:num w:numId="32" w16cid:durableId="563024749">
    <w:abstractNumId w:val="29"/>
  </w:num>
  <w:num w:numId="33" w16cid:durableId="609052207">
    <w:abstractNumId w:val="2"/>
  </w:num>
  <w:num w:numId="34" w16cid:durableId="2057659813">
    <w:abstractNumId w:val="23"/>
  </w:num>
  <w:num w:numId="35" w16cid:durableId="2045597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AD1"/>
    <w:rsid w:val="0005296D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301D"/>
    <w:rsid w:val="000A32F8"/>
    <w:rsid w:val="000A3B65"/>
    <w:rsid w:val="000A47AF"/>
    <w:rsid w:val="000A49E3"/>
    <w:rsid w:val="000A4E3C"/>
    <w:rsid w:val="000A54B4"/>
    <w:rsid w:val="000A619C"/>
    <w:rsid w:val="000A7FF7"/>
    <w:rsid w:val="000B0562"/>
    <w:rsid w:val="000B1442"/>
    <w:rsid w:val="000B375D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4300"/>
    <w:rsid w:val="000D43D1"/>
    <w:rsid w:val="000D59A8"/>
    <w:rsid w:val="000D5CDD"/>
    <w:rsid w:val="000E02BD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0347"/>
    <w:rsid w:val="00140EC0"/>
    <w:rsid w:val="0014153C"/>
    <w:rsid w:val="00141D07"/>
    <w:rsid w:val="0014468B"/>
    <w:rsid w:val="0014583E"/>
    <w:rsid w:val="00145BF3"/>
    <w:rsid w:val="001468BE"/>
    <w:rsid w:val="00146B3A"/>
    <w:rsid w:val="0015142B"/>
    <w:rsid w:val="0015223C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20121E"/>
    <w:rsid w:val="0020176B"/>
    <w:rsid w:val="00203B36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6555"/>
    <w:rsid w:val="0023725C"/>
    <w:rsid w:val="002400A5"/>
    <w:rsid w:val="002400E2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3B15"/>
    <w:rsid w:val="00283CFD"/>
    <w:rsid w:val="00284322"/>
    <w:rsid w:val="00286F34"/>
    <w:rsid w:val="00287604"/>
    <w:rsid w:val="00287A5F"/>
    <w:rsid w:val="00290E9D"/>
    <w:rsid w:val="00291022"/>
    <w:rsid w:val="002919ED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307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7BA"/>
    <w:rsid w:val="003038E7"/>
    <w:rsid w:val="0030531F"/>
    <w:rsid w:val="00305776"/>
    <w:rsid w:val="00305C8B"/>
    <w:rsid w:val="00305EAB"/>
    <w:rsid w:val="00307B10"/>
    <w:rsid w:val="00310E4E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77C"/>
    <w:rsid w:val="003368F8"/>
    <w:rsid w:val="003402E6"/>
    <w:rsid w:val="00341C67"/>
    <w:rsid w:val="00341FEC"/>
    <w:rsid w:val="00342B11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7BC"/>
    <w:rsid w:val="003626A6"/>
    <w:rsid w:val="00362A1A"/>
    <w:rsid w:val="00362FE9"/>
    <w:rsid w:val="00363C71"/>
    <w:rsid w:val="00364685"/>
    <w:rsid w:val="00364A3D"/>
    <w:rsid w:val="003659D3"/>
    <w:rsid w:val="00367B5D"/>
    <w:rsid w:val="0037084B"/>
    <w:rsid w:val="00371068"/>
    <w:rsid w:val="00371902"/>
    <w:rsid w:val="00371BDF"/>
    <w:rsid w:val="003720A2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6FF"/>
    <w:rsid w:val="00391A23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4D"/>
    <w:rsid w:val="00476DA1"/>
    <w:rsid w:val="00476EBD"/>
    <w:rsid w:val="0047717F"/>
    <w:rsid w:val="004803EC"/>
    <w:rsid w:val="00480567"/>
    <w:rsid w:val="0048168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A00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6DD3"/>
    <w:rsid w:val="00507A6D"/>
    <w:rsid w:val="0051075C"/>
    <w:rsid w:val="00510DAC"/>
    <w:rsid w:val="00511B07"/>
    <w:rsid w:val="00511CEC"/>
    <w:rsid w:val="00511F27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7C9"/>
    <w:rsid w:val="005E059A"/>
    <w:rsid w:val="005E24BC"/>
    <w:rsid w:val="005E3FBE"/>
    <w:rsid w:val="005E488E"/>
    <w:rsid w:val="005E6648"/>
    <w:rsid w:val="005E78CD"/>
    <w:rsid w:val="005E7C41"/>
    <w:rsid w:val="005F1EFE"/>
    <w:rsid w:val="005F22CB"/>
    <w:rsid w:val="005F2A66"/>
    <w:rsid w:val="005F54EF"/>
    <w:rsid w:val="005F66A0"/>
    <w:rsid w:val="005F7CCA"/>
    <w:rsid w:val="00602100"/>
    <w:rsid w:val="00602BC7"/>
    <w:rsid w:val="006032B2"/>
    <w:rsid w:val="006049F1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75C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A109E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7734"/>
    <w:rsid w:val="006B7E61"/>
    <w:rsid w:val="006C10FB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6A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842"/>
    <w:rsid w:val="00732E9B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472"/>
    <w:rsid w:val="007467FA"/>
    <w:rsid w:val="0075134F"/>
    <w:rsid w:val="0075326E"/>
    <w:rsid w:val="00755395"/>
    <w:rsid w:val="00755E3D"/>
    <w:rsid w:val="007571DB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18DD"/>
    <w:rsid w:val="007726E6"/>
    <w:rsid w:val="00772E9C"/>
    <w:rsid w:val="00775B3D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881"/>
    <w:rsid w:val="00820DB6"/>
    <w:rsid w:val="00823B96"/>
    <w:rsid w:val="0082412B"/>
    <w:rsid w:val="008258E9"/>
    <w:rsid w:val="0082608F"/>
    <w:rsid w:val="008267D9"/>
    <w:rsid w:val="00827608"/>
    <w:rsid w:val="00830559"/>
    <w:rsid w:val="008336BF"/>
    <w:rsid w:val="008336F3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24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5CF8"/>
    <w:rsid w:val="00916D36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76D8"/>
    <w:rsid w:val="0094096D"/>
    <w:rsid w:val="00940B90"/>
    <w:rsid w:val="00940D91"/>
    <w:rsid w:val="0094229E"/>
    <w:rsid w:val="009425DA"/>
    <w:rsid w:val="00943385"/>
    <w:rsid w:val="0094445D"/>
    <w:rsid w:val="00946C39"/>
    <w:rsid w:val="00947F4D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3E4F"/>
    <w:rsid w:val="00985E79"/>
    <w:rsid w:val="009868B7"/>
    <w:rsid w:val="00990325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2E3"/>
    <w:rsid w:val="00A06500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A14"/>
    <w:rsid w:val="00A27636"/>
    <w:rsid w:val="00A30765"/>
    <w:rsid w:val="00A30CF3"/>
    <w:rsid w:val="00A313A6"/>
    <w:rsid w:val="00A318C3"/>
    <w:rsid w:val="00A319E7"/>
    <w:rsid w:val="00A32C90"/>
    <w:rsid w:val="00A33CDF"/>
    <w:rsid w:val="00A33DB2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7971"/>
    <w:rsid w:val="00AA7E8D"/>
    <w:rsid w:val="00AB0E62"/>
    <w:rsid w:val="00AB156C"/>
    <w:rsid w:val="00AB2166"/>
    <w:rsid w:val="00AB2337"/>
    <w:rsid w:val="00AB344D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F16FA"/>
    <w:rsid w:val="00AF1D7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442A"/>
    <w:rsid w:val="00B36AFE"/>
    <w:rsid w:val="00B37728"/>
    <w:rsid w:val="00B40BBB"/>
    <w:rsid w:val="00B448EB"/>
    <w:rsid w:val="00B44F79"/>
    <w:rsid w:val="00B44FC4"/>
    <w:rsid w:val="00B45BCE"/>
    <w:rsid w:val="00B45FE5"/>
    <w:rsid w:val="00B4695E"/>
    <w:rsid w:val="00B46F08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BCE"/>
    <w:rsid w:val="00B86550"/>
    <w:rsid w:val="00B86F07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D38"/>
    <w:rsid w:val="00C90010"/>
    <w:rsid w:val="00C905BE"/>
    <w:rsid w:val="00C9075D"/>
    <w:rsid w:val="00C908FB"/>
    <w:rsid w:val="00C90F35"/>
    <w:rsid w:val="00C93ABC"/>
    <w:rsid w:val="00C93F0D"/>
    <w:rsid w:val="00C94009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B4C"/>
    <w:rsid w:val="00CE077A"/>
    <w:rsid w:val="00CE0959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4BD6"/>
    <w:rsid w:val="00D54DA0"/>
    <w:rsid w:val="00D5590F"/>
    <w:rsid w:val="00D5675F"/>
    <w:rsid w:val="00D57449"/>
    <w:rsid w:val="00D57C66"/>
    <w:rsid w:val="00D60F4F"/>
    <w:rsid w:val="00D6198B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7C60"/>
    <w:rsid w:val="00DB1E42"/>
    <w:rsid w:val="00DB202C"/>
    <w:rsid w:val="00DB20B4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C81"/>
    <w:rsid w:val="00E008C4"/>
    <w:rsid w:val="00E01A58"/>
    <w:rsid w:val="00E02877"/>
    <w:rsid w:val="00E029DD"/>
    <w:rsid w:val="00E03AE5"/>
    <w:rsid w:val="00E040D6"/>
    <w:rsid w:val="00E0430D"/>
    <w:rsid w:val="00E045FE"/>
    <w:rsid w:val="00E04F9B"/>
    <w:rsid w:val="00E07105"/>
    <w:rsid w:val="00E12419"/>
    <w:rsid w:val="00E136E5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5145"/>
    <w:rsid w:val="00EA56C1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36B8"/>
    <w:rsid w:val="00EC402A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421B"/>
    <w:rsid w:val="00F05DB3"/>
    <w:rsid w:val="00F06283"/>
    <w:rsid w:val="00F06BCF"/>
    <w:rsid w:val="00F06C22"/>
    <w:rsid w:val="00F0750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E06"/>
    <w:rsid w:val="00F85DAB"/>
    <w:rsid w:val="00F878EE"/>
    <w:rsid w:val="00F91DA6"/>
    <w:rsid w:val="00F95B4E"/>
    <w:rsid w:val="00F96B12"/>
    <w:rsid w:val="00F96D82"/>
    <w:rsid w:val="00F9790D"/>
    <w:rsid w:val="00F9796E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7EC8"/>
    <w:rsid w:val="00FC100F"/>
    <w:rsid w:val="00FC1577"/>
    <w:rsid w:val="00FC2148"/>
    <w:rsid w:val="00FC2FBF"/>
    <w:rsid w:val="00FC3065"/>
    <w:rsid w:val="00FC363F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C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0bis-2024Apr\FR1%20lab%20alignment%20summary\R4-240xxxx%20Summary%20of%203GPP%20Rel-18%20FR1%20MIMO%20OTA%20lab%20alignment%20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0bis-2024Apr\FR1%20lab%20alignment%20summary\R4-240xxxx%20Summary%20of%203GPP%20Rel-18%20FR1%20MIMO%20OTA%20lab%20alignment%20resul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MIMO OTA lab alignment — TRMS measurement results [dBm/15kHz] </a:t>
            </a:r>
            <a:endParaRPr 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1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Lit>
              <c:formatCode>General</c:formatCode>
              <c:ptCount val="3"/>
              <c:pt idx="0">
                <c:v>-89.335536622705703</c:v>
              </c:pt>
              <c:pt idx="1">
                <c:v>-86.460683066170191</c:v>
              </c:pt>
              <c:pt idx="2">
                <c:v>-86.264031982180441</c:v>
              </c:pt>
            </c:numLit>
          </c:val>
          <c:extLst>
            <c:ext xmlns:c16="http://schemas.microsoft.com/office/drawing/2014/chart" uri="{C3380CC4-5D6E-409C-BE32-E72D297353CC}">
              <c16:uniqueId val="{00000000-7670-4F97-A535-CC21571BDCE6}"/>
            </c:ext>
          </c:extLst>
        </c:ser>
        <c:ser>
          <c:idx val="1"/>
          <c:order val="1"/>
          <c:tx>
            <c:v>Lab 2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Lit>
              <c:formatCode>General</c:formatCode>
              <c:ptCount val="3"/>
              <c:pt idx="0">
                <c:v>-90.119283182904411</c:v>
              </c:pt>
              <c:pt idx="1">
                <c:v>-87.927845833139003</c:v>
              </c:pt>
              <c:pt idx="2">
                <c:v>-89.339100222940203</c:v>
              </c:pt>
            </c:numLit>
          </c:val>
          <c:extLst>
            <c:ext xmlns:c16="http://schemas.microsoft.com/office/drawing/2014/chart" uri="{C3380CC4-5D6E-409C-BE32-E72D297353CC}">
              <c16:uniqueId val="{00000001-7670-4F97-A535-CC21571BDCE6}"/>
            </c:ext>
          </c:extLst>
        </c:ser>
        <c:ser>
          <c:idx val="2"/>
          <c:order val="2"/>
          <c:tx>
            <c:v>Lab 3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2.874265386114627E-17"/>
                  <c:y val="-2.30731385790870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670-4F97-A535-CC21571BDCE6}"/>
                </c:ext>
              </c:extLst>
            </c:dLbl>
            <c:dLbl>
              <c:idx val="2"/>
              <c:layout>
                <c:manualLayout>
                  <c:x val="1.5677992308401664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670-4F97-A535-CC21571BDCE6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offset)'!$E$3:$E$5</c:f>
              <c:numCache>
                <c:formatCode>#,##0.00</c:formatCode>
                <c:ptCount val="3"/>
                <c:pt idx="0">
                  <c:v>-90.431071452895225</c:v>
                </c:pt>
                <c:pt idx="1">
                  <c:v>-87.907984473351192</c:v>
                </c:pt>
                <c:pt idx="2">
                  <c:v>-89.230307981318703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670-4F97-A535-CC21571BDCE6}"/>
            </c:ext>
          </c:extLst>
        </c:ser>
        <c:ser>
          <c:idx val="3"/>
          <c:order val="3"/>
          <c:tx>
            <c:v>Lab 4</c:v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Lit>
              <c:formatCode>General</c:formatCode>
              <c:ptCount val="3"/>
              <c:pt idx="0">
                <c:v>-88.261838549307441</c:v>
              </c:pt>
              <c:pt idx="1">
                <c:v>-85.495954832680241</c:v>
              </c:pt>
              <c:pt idx="2">
                <c:v>-86.185098204791871</c:v>
              </c:pt>
            </c:numLit>
          </c:val>
          <c:extLst>
            <c:ext xmlns:c16="http://schemas.microsoft.com/office/drawing/2014/chart" uri="{C3380CC4-5D6E-409C-BE32-E72D297353CC}">
              <c16:uniqueId val="{00000005-7670-4F97-A535-CC21571BDCE6}"/>
            </c:ext>
          </c:extLst>
        </c:ser>
        <c:ser>
          <c:idx val="4"/>
          <c:order val="4"/>
          <c:tx>
            <c:v>Lab 5</c:v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Lit>
              <c:formatCode>General</c:formatCode>
              <c:ptCount val="3"/>
              <c:pt idx="0">
                <c:v>-89.222227737098194</c:v>
              </c:pt>
              <c:pt idx="1">
                <c:v>-85.859368678910201</c:v>
              </c:pt>
              <c:pt idx="2">
                <c:v>-86.491549801606908</c:v>
              </c:pt>
            </c:numLit>
          </c:val>
          <c:extLst>
            <c:ext xmlns:c16="http://schemas.microsoft.com/office/drawing/2014/chart" uri="{C3380CC4-5D6E-409C-BE32-E72D297353CC}">
              <c16:uniqueId val="{00000006-7670-4F97-A535-CC21571BDCE6}"/>
            </c:ext>
          </c:extLst>
        </c:ser>
        <c:ser>
          <c:idx val="5"/>
          <c:order val="5"/>
          <c:tx>
            <c:v>Lab 6</c:v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5.3775559927576449E-17"/>
                  <c:y val="4.61462771581741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670-4F97-A535-CC21571BDCE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Lit>
              <c:formatCode>General</c:formatCode>
              <c:ptCount val="3"/>
              <c:pt idx="0">
                <c:v>-91.75</c:v>
              </c:pt>
              <c:pt idx="1">
                <c:v>-87.74</c:v>
              </c:pt>
              <c:pt idx="2">
                <c:v>-88.36</c:v>
              </c:pt>
            </c:numLit>
          </c:val>
          <c:extLst>
            <c:ext xmlns:c16="http://schemas.microsoft.com/office/drawing/2014/chart" uri="{C3380CC4-5D6E-409C-BE32-E72D297353CC}">
              <c16:uniqueId val="{00000008-7670-4F97-A535-CC21571BDCE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593890719"/>
        <c:axId val="1593891967"/>
      </c:barChart>
      <c:catAx>
        <c:axId val="1593890719"/>
        <c:scaling>
          <c:orientation val="minMax"/>
        </c:scaling>
        <c:delete val="1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crossAx val="1593891967"/>
        <c:crosses val="autoZero"/>
        <c:auto val="1"/>
        <c:lblAlgn val="ctr"/>
        <c:lblOffset val="100"/>
        <c:noMultiLvlLbl val="0"/>
      </c:catAx>
      <c:valAx>
        <c:axId val="1593891967"/>
        <c:scaling>
          <c:orientation val="maxMin"/>
          <c:max val="-83"/>
          <c:min val="-9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_ 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938907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0450858383041912"/>
          <c:y val="0.92182588388084952"/>
          <c:w val="0.38293423045742914"/>
          <c:h val="7.78723877391885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MIMO OTA lab alignment — TRMS offset [dBm/15kHz]</a:t>
            </a:r>
            <a:endParaRPr 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1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#,##0.00_);[Red]\(#,##0.0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offset)'!$C$8:$C$10</c:f>
              <c:numCache>
                <c:formatCode>#,##0.00</c:formatCode>
                <c:ptCount val="3"/>
                <c:pt idx="0">
                  <c:v>0.51778963477944728</c:v>
                </c:pt>
                <c:pt idx="1">
                  <c:v>0.43795641453827727</c:v>
                </c:pt>
                <c:pt idx="2">
                  <c:v>1.3809827166259083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17-4D25-9F7D-433C1EF23119}"/>
            </c:ext>
          </c:extLst>
        </c:ser>
        <c:ser>
          <c:idx val="1"/>
          <c:order val="1"/>
          <c:tx>
            <c:v>Lab 2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offset)'!$D$8:$D$10</c:f>
              <c:numCache>
                <c:formatCode>#,##0.00</c:formatCode>
                <c:ptCount val="3"/>
                <c:pt idx="0">
                  <c:v>-0.26595692541926041</c:v>
                </c:pt>
                <c:pt idx="1">
                  <c:v>-1.0292063524305348</c:v>
                </c:pt>
                <c:pt idx="2">
                  <c:v>-1.6940855241338539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17-4D25-9F7D-433C1EF23119}"/>
            </c:ext>
          </c:extLst>
        </c:ser>
        <c:ser>
          <c:idx val="2"/>
          <c:order val="2"/>
          <c:tx>
            <c:v>Lab 3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offset)'!$E$8:$E$10</c:f>
              <c:numCache>
                <c:formatCode>#,##0.00</c:formatCode>
                <c:ptCount val="3"/>
                <c:pt idx="0">
                  <c:v>-0.57774519541007407</c:v>
                </c:pt>
                <c:pt idx="1">
                  <c:v>-1.009344992642724</c:v>
                </c:pt>
                <c:pt idx="2">
                  <c:v>-1.5852932825123531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C17-4D25-9F7D-433C1EF23119}"/>
            </c:ext>
          </c:extLst>
        </c:ser>
        <c:ser>
          <c:idx val="3"/>
          <c:order val="3"/>
          <c:tx>
            <c:v>Lab 4</c:v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0"/>
                  <c:y val="1.845886080548821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C17-4D25-9F7D-433C1EF23119}"/>
                </c:ext>
              </c:extLst>
            </c:dLbl>
            <c:numFmt formatCode="#,##0.00_);[Red]\(#,##0.0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offset)'!$F$8:$F$10</c:f>
              <c:numCache>
                <c:formatCode>#,##0.00</c:formatCode>
                <c:ptCount val="3"/>
                <c:pt idx="0">
                  <c:v>1.5914877081777092</c:v>
                </c:pt>
                <c:pt idx="1">
                  <c:v>1.4026846480282273</c:v>
                </c:pt>
                <c:pt idx="2">
                  <c:v>1.4599164940144789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C17-4D25-9F7D-433C1EF23119}"/>
            </c:ext>
          </c:extLst>
        </c:ser>
        <c:ser>
          <c:idx val="4"/>
          <c:order val="4"/>
          <c:tx>
            <c:v>Lab 5</c:v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#,##0.00_);[Red]\(#,##0.0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offset)'!$G$8:$G$10</c:f>
              <c:numCache>
                <c:formatCode>#,##0.00</c:formatCode>
                <c:ptCount val="3"/>
                <c:pt idx="0">
                  <c:v>0.63109852038695635</c:v>
                </c:pt>
                <c:pt idx="1">
                  <c:v>1.039270801798267</c:v>
                </c:pt>
                <c:pt idx="2">
                  <c:v>1.1534648971994415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C17-4D25-9F7D-433C1EF23119}"/>
            </c:ext>
          </c:extLst>
        </c:ser>
        <c:ser>
          <c:idx val="5"/>
          <c:order val="5"/>
          <c:tx>
            <c:v>Lab 6</c:v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(without offset)'!$H$8:$H$10</c:f>
              <c:numCache>
                <c:formatCode>#,##0.00</c:formatCode>
                <c:ptCount val="3"/>
                <c:pt idx="0">
                  <c:v>-1.8966737425148494</c:v>
                </c:pt>
                <c:pt idx="1">
                  <c:v>-0.841360519291527</c:v>
                </c:pt>
                <c:pt idx="2">
                  <c:v>-0.71498530119365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C17-4D25-9F7D-433C1EF2311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593882815"/>
        <c:axId val="1593881983"/>
      </c:barChart>
      <c:catAx>
        <c:axId val="1593882815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crossAx val="1593881983"/>
        <c:crosses val="autoZero"/>
        <c:auto val="1"/>
        <c:lblAlgn val="ctr"/>
        <c:lblOffset val="100"/>
        <c:noMultiLvlLbl val="0"/>
      </c:catAx>
      <c:valAx>
        <c:axId val="1593881983"/>
        <c:scaling>
          <c:orientation val="minMax"/>
          <c:max val="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9388281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0918952349474627"/>
          <c:y val="0.9125263433280526"/>
          <c:w val="0.38062706416212588"/>
          <c:h val="7.787233114835109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4004</TotalTime>
  <Pages>3</Pages>
  <Words>805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1809</cp:revision>
  <dcterms:created xsi:type="dcterms:W3CDTF">2021-10-20T04:18:00Z</dcterms:created>
  <dcterms:modified xsi:type="dcterms:W3CDTF">2024-04-08T13:50:00Z</dcterms:modified>
</cp:coreProperties>
</file>